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0" w:rsidRPr="00F4005E" w:rsidRDefault="001F57D0" w:rsidP="001F57D0">
      <w:pPr>
        <w:jc w:val="center"/>
        <w:rPr>
          <w:b/>
          <w:sz w:val="28"/>
          <w:szCs w:val="28"/>
          <w:u w:val="single"/>
        </w:rPr>
      </w:pPr>
      <w:r w:rsidRPr="00F4005E">
        <w:rPr>
          <w:b/>
          <w:sz w:val="28"/>
          <w:szCs w:val="28"/>
          <w:u w:val="single"/>
        </w:rPr>
        <w:t>Анализ</w:t>
      </w:r>
    </w:p>
    <w:p w:rsidR="001F57D0" w:rsidRPr="00F4005E" w:rsidRDefault="001F57D0" w:rsidP="001F57D0">
      <w:pPr>
        <w:jc w:val="center"/>
        <w:rPr>
          <w:b/>
          <w:sz w:val="28"/>
          <w:szCs w:val="28"/>
          <w:u w:val="single"/>
        </w:rPr>
      </w:pPr>
      <w:r w:rsidRPr="00F4005E">
        <w:rPr>
          <w:b/>
          <w:sz w:val="28"/>
          <w:szCs w:val="28"/>
          <w:u w:val="single"/>
        </w:rPr>
        <w:t>результатов государственной (итоговой) аттестации в формате ЕГЭ учащихся</w:t>
      </w:r>
    </w:p>
    <w:p w:rsidR="001F57D0" w:rsidRPr="00F4005E" w:rsidRDefault="001F57D0" w:rsidP="001F57D0">
      <w:pPr>
        <w:jc w:val="center"/>
        <w:rPr>
          <w:b/>
          <w:sz w:val="28"/>
          <w:szCs w:val="28"/>
          <w:u w:val="single"/>
        </w:rPr>
      </w:pPr>
      <w:r w:rsidRPr="00F4005E">
        <w:rPr>
          <w:b/>
          <w:sz w:val="28"/>
          <w:szCs w:val="28"/>
          <w:u w:val="single"/>
        </w:rPr>
        <w:t xml:space="preserve"> 11 класса М</w:t>
      </w:r>
      <w:r>
        <w:rPr>
          <w:b/>
          <w:sz w:val="28"/>
          <w:szCs w:val="28"/>
          <w:u w:val="single"/>
        </w:rPr>
        <w:t>БОУ СОШ с Дзуарикау</w:t>
      </w:r>
      <w:r w:rsidRPr="00F4005E">
        <w:rPr>
          <w:b/>
          <w:sz w:val="28"/>
          <w:szCs w:val="28"/>
          <w:u w:val="single"/>
        </w:rPr>
        <w:t xml:space="preserve"> </w:t>
      </w:r>
    </w:p>
    <w:p w:rsidR="001F57D0" w:rsidRPr="00F4005E" w:rsidRDefault="001F57D0" w:rsidP="001F57D0">
      <w:pPr>
        <w:jc w:val="both"/>
        <w:rPr>
          <w:b/>
          <w:sz w:val="28"/>
          <w:szCs w:val="28"/>
          <w:u w:val="single"/>
        </w:rPr>
      </w:pPr>
    </w:p>
    <w:p w:rsidR="001F57D0" w:rsidRPr="00F4005E" w:rsidRDefault="001F57D0" w:rsidP="001F57D0">
      <w:pPr>
        <w:ind w:right="160"/>
        <w:jc w:val="center"/>
        <w:rPr>
          <w:sz w:val="28"/>
          <w:szCs w:val="28"/>
        </w:rPr>
      </w:pPr>
      <w:r w:rsidRPr="00F4005E">
        <w:rPr>
          <w:sz w:val="28"/>
          <w:szCs w:val="28"/>
          <w:u w:val="single"/>
        </w:rPr>
        <w:t xml:space="preserve">Подтверждение </w:t>
      </w:r>
      <w:proofErr w:type="spellStart"/>
      <w:r w:rsidRPr="00F4005E">
        <w:rPr>
          <w:sz w:val="28"/>
          <w:szCs w:val="28"/>
          <w:u w:val="single"/>
        </w:rPr>
        <w:t>обученности</w:t>
      </w:r>
      <w:proofErr w:type="spellEnd"/>
      <w:r w:rsidRPr="00F4005E">
        <w:rPr>
          <w:sz w:val="28"/>
          <w:szCs w:val="28"/>
          <w:u w:val="single"/>
        </w:rPr>
        <w:t xml:space="preserve"> по результатам внешней,</w:t>
      </w:r>
      <w:r w:rsidRPr="00F4005E">
        <w:rPr>
          <w:sz w:val="28"/>
          <w:szCs w:val="28"/>
        </w:rPr>
        <w:t xml:space="preserve"> </w:t>
      </w:r>
      <w:r w:rsidRPr="00F4005E">
        <w:rPr>
          <w:sz w:val="28"/>
          <w:szCs w:val="28"/>
          <w:u w:val="single"/>
        </w:rPr>
        <w:t>независимой оценки</w:t>
      </w:r>
    </w:p>
    <w:p w:rsidR="001F57D0" w:rsidRPr="00F4005E" w:rsidRDefault="001F57D0" w:rsidP="001F57D0">
      <w:pPr>
        <w:spacing w:line="321" w:lineRule="exact"/>
        <w:rPr>
          <w:sz w:val="28"/>
          <w:szCs w:val="28"/>
        </w:rPr>
      </w:pPr>
    </w:p>
    <w:p w:rsidR="001F57D0" w:rsidRPr="00F4005E" w:rsidRDefault="001F57D0" w:rsidP="001F57D0">
      <w:pPr>
        <w:ind w:left="140"/>
        <w:rPr>
          <w:sz w:val="28"/>
          <w:szCs w:val="28"/>
        </w:rPr>
      </w:pPr>
      <w:r w:rsidRPr="00F4005E">
        <w:rPr>
          <w:sz w:val="28"/>
          <w:szCs w:val="28"/>
        </w:rPr>
        <w:t>Цели: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rPr>
          <w:sz w:val="28"/>
          <w:szCs w:val="28"/>
        </w:rPr>
      </w:pPr>
      <w:r w:rsidRPr="00F4005E">
        <w:rPr>
          <w:sz w:val="28"/>
          <w:szCs w:val="28"/>
        </w:rPr>
        <w:t xml:space="preserve">-определение качества подготовки выпускников </w:t>
      </w:r>
      <w:r>
        <w:rPr>
          <w:sz w:val="28"/>
          <w:szCs w:val="28"/>
        </w:rPr>
        <w:t xml:space="preserve"> </w:t>
      </w:r>
      <w:r w:rsidRPr="00F4005E">
        <w:rPr>
          <w:sz w:val="28"/>
          <w:szCs w:val="28"/>
        </w:rPr>
        <w:t xml:space="preserve"> 11-ых классов к государственной  итоговой  аттестации;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0D4C05" w:rsidRDefault="001F57D0" w:rsidP="001F57D0">
      <w:pPr>
        <w:numPr>
          <w:ilvl w:val="0"/>
          <w:numId w:val="9"/>
        </w:numPr>
        <w:tabs>
          <w:tab w:val="left" w:pos="233"/>
        </w:tabs>
        <w:spacing w:line="292" w:lineRule="auto"/>
        <w:ind w:right="20" w:firstLine="4"/>
        <w:rPr>
          <w:sz w:val="28"/>
          <w:szCs w:val="28"/>
        </w:rPr>
      </w:pPr>
      <w:r w:rsidRPr="00F4005E">
        <w:rPr>
          <w:sz w:val="28"/>
          <w:szCs w:val="28"/>
        </w:rPr>
        <w:t>оценка результатов государственной итоговой аттестации выпускников за курс основного общего и среднего общего об</w:t>
      </w:r>
      <w:r>
        <w:rPr>
          <w:sz w:val="28"/>
          <w:szCs w:val="28"/>
        </w:rPr>
        <w:t>разования в 2022/2023</w:t>
      </w:r>
      <w:r w:rsidRPr="00F4005E">
        <w:rPr>
          <w:sz w:val="28"/>
          <w:szCs w:val="28"/>
        </w:rPr>
        <w:t xml:space="preserve"> учебном году; </w:t>
      </w:r>
    </w:p>
    <w:p w:rsidR="001F57D0" w:rsidRPr="00F4005E" w:rsidRDefault="001F57D0" w:rsidP="001F57D0">
      <w:pPr>
        <w:numPr>
          <w:ilvl w:val="0"/>
          <w:numId w:val="9"/>
        </w:numPr>
        <w:tabs>
          <w:tab w:val="left" w:pos="233"/>
        </w:tabs>
        <w:spacing w:line="292" w:lineRule="auto"/>
        <w:ind w:right="20" w:firstLine="4"/>
        <w:rPr>
          <w:sz w:val="28"/>
          <w:szCs w:val="28"/>
        </w:rPr>
      </w:pPr>
      <w:r w:rsidRPr="00F4005E">
        <w:rPr>
          <w:sz w:val="28"/>
          <w:szCs w:val="28"/>
        </w:rPr>
        <w:t>-совершенствование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1F57D0" w:rsidRPr="00F4005E" w:rsidRDefault="001F57D0" w:rsidP="001F57D0">
      <w:pPr>
        <w:spacing w:line="305" w:lineRule="auto"/>
        <w:ind w:right="40" w:hanging="1"/>
        <w:rPr>
          <w:sz w:val="28"/>
          <w:szCs w:val="28"/>
        </w:rPr>
      </w:pPr>
      <w:bookmarkStart w:id="0" w:name="_GoBack"/>
      <w:bookmarkEnd w:id="0"/>
      <w:r w:rsidRPr="00F4005E">
        <w:rPr>
          <w:sz w:val="28"/>
          <w:szCs w:val="28"/>
        </w:rPr>
        <w:t>-формирование образовательной статистики на основе анализа материалов о результатах государственно итоговой аттестации.</w:t>
      </w:r>
    </w:p>
    <w:p w:rsidR="001F57D0" w:rsidRPr="00F4005E" w:rsidRDefault="001F57D0" w:rsidP="001F57D0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r w:rsidRPr="00F4005E">
        <w:rPr>
          <w:sz w:val="28"/>
          <w:szCs w:val="28"/>
        </w:rPr>
        <w:t>году в М</w:t>
      </w:r>
      <w:r>
        <w:rPr>
          <w:sz w:val="28"/>
          <w:szCs w:val="28"/>
        </w:rPr>
        <w:t>БОУ СОШ с Дзуарикау</w:t>
      </w:r>
      <w:r w:rsidRPr="00F4005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 выпускника 11-го </w:t>
      </w:r>
      <w:r w:rsidRPr="00F4005E">
        <w:rPr>
          <w:sz w:val="28"/>
          <w:szCs w:val="28"/>
        </w:rPr>
        <w:t>класса</w:t>
      </w:r>
      <w:r w:rsidR="000D4C05">
        <w:rPr>
          <w:sz w:val="28"/>
          <w:szCs w:val="28"/>
        </w:rPr>
        <w:t>, (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один находился на самообразовании)</w:t>
      </w:r>
      <w:r w:rsidRPr="00F4005E">
        <w:rPr>
          <w:sz w:val="28"/>
          <w:szCs w:val="28"/>
        </w:rPr>
        <w:t xml:space="preserve">. </w:t>
      </w:r>
    </w:p>
    <w:p w:rsidR="001F57D0" w:rsidRPr="00F4005E" w:rsidRDefault="001F57D0" w:rsidP="001F57D0">
      <w:pPr>
        <w:ind w:firstLine="7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 течение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</w:t>
      </w:r>
      <w:r>
        <w:rPr>
          <w:sz w:val="28"/>
          <w:szCs w:val="28"/>
        </w:rPr>
        <w:t xml:space="preserve"> </w:t>
      </w:r>
      <w:r w:rsidRPr="00F4005E">
        <w:rPr>
          <w:sz w:val="28"/>
          <w:szCs w:val="28"/>
        </w:rPr>
        <w:t>подготовки учащихся к ЕГЭ, которы</w:t>
      </w:r>
      <w:r>
        <w:rPr>
          <w:sz w:val="28"/>
          <w:szCs w:val="28"/>
        </w:rPr>
        <w:t>й был обсужден на методическом совете</w:t>
      </w:r>
      <w:r w:rsidRPr="00F4005E">
        <w:rPr>
          <w:sz w:val="28"/>
          <w:szCs w:val="28"/>
        </w:rPr>
        <w:t xml:space="preserve"> и утвержден директором школы. В соответствии с данным планом директор, заме</w:t>
      </w:r>
      <w:r>
        <w:rPr>
          <w:sz w:val="28"/>
          <w:szCs w:val="28"/>
        </w:rPr>
        <w:t xml:space="preserve">ститель директора по УВР, </w:t>
      </w:r>
      <w:r w:rsidRPr="00F4005E">
        <w:rPr>
          <w:sz w:val="28"/>
          <w:szCs w:val="28"/>
        </w:rPr>
        <w:t>методические объединения, также составили планы работы п</w:t>
      </w:r>
      <w:r>
        <w:rPr>
          <w:sz w:val="28"/>
          <w:szCs w:val="28"/>
        </w:rPr>
        <w:t>о подготовке учащихся к ЕГЭ</w:t>
      </w:r>
      <w:r w:rsidRPr="00F4005E">
        <w:rPr>
          <w:sz w:val="28"/>
          <w:szCs w:val="28"/>
        </w:rPr>
        <w:t xml:space="preserve">. </w:t>
      </w:r>
    </w:p>
    <w:p w:rsidR="001F57D0" w:rsidRPr="00F4005E" w:rsidRDefault="001F57D0" w:rsidP="001F57D0">
      <w:pPr>
        <w:ind w:firstLine="7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 течение учебного года для учителей-предметников проводились совещания</w:t>
      </w:r>
      <w:proofErr w:type="gramStart"/>
      <w:r w:rsidRPr="00F4005E">
        <w:rPr>
          <w:sz w:val="28"/>
          <w:szCs w:val="28"/>
        </w:rPr>
        <w:t xml:space="preserve"> ,</w:t>
      </w:r>
      <w:proofErr w:type="gramEnd"/>
      <w:r w:rsidRPr="00F4005E">
        <w:rPr>
          <w:sz w:val="28"/>
          <w:szCs w:val="28"/>
        </w:rPr>
        <w:t xml:space="preserve"> на которых были  изучены результаты экзамена </w:t>
      </w:r>
      <w:r>
        <w:rPr>
          <w:sz w:val="28"/>
          <w:szCs w:val="28"/>
        </w:rPr>
        <w:t>учебного</w:t>
      </w:r>
      <w:r w:rsidRPr="00F4005E">
        <w:rPr>
          <w:sz w:val="28"/>
          <w:szCs w:val="28"/>
        </w:rPr>
        <w:t xml:space="preserve"> года, Положение о Порядке  проведении ЕГЭ, методические рекомендации по преподаванию предметов в средней школе с учетом результатов ЕГЭ </w:t>
      </w:r>
      <w:r>
        <w:rPr>
          <w:sz w:val="28"/>
          <w:szCs w:val="28"/>
        </w:rPr>
        <w:t>учебного</w:t>
      </w:r>
      <w:r w:rsidRPr="00F4005E">
        <w:rPr>
          <w:sz w:val="28"/>
          <w:szCs w:val="28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учитель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1F57D0" w:rsidRPr="00F4005E" w:rsidRDefault="001F57D0" w:rsidP="001F5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2022-2023</w:t>
      </w:r>
      <w:r w:rsidRPr="00F4005E">
        <w:rPr>
          <w:sz w:val="28"/>
          <w:szCs w:val="28"/>
        </w:rPr>
        <w:t xml:space="preserve">  учебного года сформирована база данных по учащимся школы</w:t>
      </w:r>
      <w:r>
        <w:rPr>
          <w:sz w:val="28"/>
          <w:szCs w:val="28"/>
        </w:rPr>
        <w:t xml:space="preserve"> для сдачи ЕГЭ-2023году</w:t>
      </w:r>
      <w:r w:rsidRPr="00F4005E">
        <w:rPr>
          <w:sz w:val="28"/>
          <w:szCs w:val="28"/>
        </w:rPr>
        <w:t xml:space="preserve">,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</w:t>
      </w:r>
      <w:r w:rsidRPr="00F4005E">
        <w:rPr>
          <w:sz w:val="28"/>
          <w:szCs w:val="28"/>
        </w:rPr>
        <w:lastRenderedPageBreak/>
        <w:t xml:space="preserve">на уроках, </w:t>
      </w:r>
      <w:r>
        <w:rPr>
          <w:sz w:val="28"/>
          <w:szCs w:val="28"/>
        </w:rPr>
        <w:t>элективных курсах</w:t>
      </w:r>
      <w:r w:rsidRPr="00F4005E">
        <w:rPr>
          <w:sz w:val="28"/>
          <w:szCs w:val="28"/>
        </w:rPr>
        <w:t>, дополнительных и индивидуальных</w:t>
      </w:r>
      <w:r>
        <w:rPr>
          <w:sz w:val="28"/>
          <w:szCs w:val="28"/>
        </w:rPr>
        <w:t xml:space="preserve"> занятиях</w:t>
      </w:r>
      <w:r w:rsidRPr="00F4005E">
        <w:rPr>
          <w:sz w:val="28"/>
          <w:szCs w:val="28"/>
        </w:rPr>
        <w:t xml:space="preserve">. Проведены </w:t>
      </w:r>
      <w:proofErr w:type="spellStart"/>
      <w:r w:rsidRPr="00F4005E">
        <w:rPr>
          <w:sz w:val="28"/>
          <w:szCs w:val="28"/>
        </w:rPr>
        <w:t>внутришкольные</w:t>
      </w:r>
      <w:proofErr w:type="spellEnd"/>
      <w:r w:rsidRPr="00F4005E">
        <w:rPr>
          <w:sz w:val="28"/>
          <w:szCs w:val="28"/>
        </w:rPr>
        <w:t xml:space="preserve"> пробные экзамены по русскому языку и математике в форме и по материалам ЕГЭ. </w:t>
      </w:r>
    </w:p>
    <w:p w:rsidR="001F57D0" w:rsidRPr="00F4005E" w:rsidRDefault="001F57D0" w:rsidP="001F57D0">
      <w:pPr>
        <w:ind w:firstLine="7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</w:t>
      </w:r>
      <w:r>
        <w:rPr>
          <w:sz w:val="28"/>
          <w:szCs w:val="28"/>
        </w:rPr>
        <w:t>региональных</w:t>
      </w:r>
      <w:r w:rsidRPr="00F4005E">
        <w:rPr>
          <w:sz w:val="28"/>
          <w:szCs w:val="28"/>
        </w:rPr>
        <w:t xml:space="preserve"> и муниципальных диагностических работ, учителя-предметники проводили анализ работ </w:t>
      </w:r>
      <w:r>
        <w:rPr>
          <w:sz w:val="28"/>
          <w:szCs w:val="28"/>
        </w:rPr>
        <w:t xml:space="preserve">с целью выявления причин не удач </w:t>
      </w:r>
      <w:r w:rsidRPr="00F4005E">
        <w:rPr>
          <w:sz w:val="28"/>
          <w:szCs w:val="28"/>
        </w:rPr>
        <w:t xml:space="preserve">учащихся и устранения пробелов в знаниях, на протяжении </w:t>
      </w:r>
      <w:r>
        <w:rPr>
          <w:sz w:val="28"/>
          <w:szCs w:val="28"/>
        </w:rPr>
        <w:t xml:space="preserve">года проводились корректировки </w:t>
      </w:r>
      <w:r w:rsidRPr="00F4005E">
        <w:rPr>
          <w:sz w:val="28"/>
          <w:szCs w:val="28"/>
        </w:rPr>
        <w:t>работы планов мероприятий по подготовке к ЕГЭ.</w:t>
      </w:r>
      <w:r>
        <w:rPr>
          <w:sz w:val="28"/>
          <w:szCs w:val="28"/>
        </w:rPr>
        <w:t xml:space="preserve"> Обучающиеся 11класса и учителя-предметники активно подключались к онлайн урокам проводимыми лучшими учителями республики.</w:t>
      </w:r>
    </w:p>
    <w:p w:rsidR="001F57D0" w:rsidRPr="00F4005E" w:rsidRDefault="001F57D0" w:rsidP="001F57D0">
      <w:pPr>
        <w:pStyle w:val="a3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        Вопрос подготовки к ЕГЭ в течение года был на </w:t>
      </w:r>
      <w:proofErr w:type="spellStart"/>
      <w:r w:rsidRPr="00F4005E">
        <w:rPr>
          <w:sz w:val="28"/>
          <w:szCs w:val="28"/>
        </w:rPr>
        <w:t>внутришкольном</w:t>
      </w:r>
      <w:proofErr w:type="spellEnd"/>
      <w:r w:rsidRPr="00F4005E">
        <w:rPr>
          <w:sz w:val="28"/>
          <w:szCs w:val="28"/>
        </w:rPr>
        <w:t xml:space="preserve"> контроле. Просматривалась работа с бланками, КИМ</w:t>
      </w:r>
      <w:r>
        <w:rPr>
          <w:sz w:val="28"/>
          <w:szCs w:val="28"/>
        </w:rPr>
        <w:t>-</w:t>
      </w:r>
      <w:proofErr w:type="spellStart"/>
      <w:r w:rsidRPr="00F4005E">
        <w:rPr>
          <w:sz w:val="28"/>
          <w:szCs w:val="28"/>
        </w:rPr>
        <w:t>ами</w:t>
      </w:r>
      <w:proofErr w:type="spellEnd"/>
      <w:r w:rsidRPr="00F4005E">
        <w:rPr>
          <w:sz w:val="28"/>
          <w:szCs w:val="28"/>
        </w:rPr>
        <w:t xml:space="preserve">, посещаемость </w:t>
      </w:r>
      <w:r>
        <w:rPr>
          <w:sz w:val="28"/>
          <w:szCs w:val="28"/>
        </w:rPr>
        <w:t xml:space="preserve">дополнительных занятий </w:t>
      </w:r>
      <w:r w:rsidRPr="00F4005E">
        <w:rPr>
          <w:sz w:val="28"/>
          <w:szCs w:val="28"/>
        </w:rPr>
        <w:t>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396379" w:rsidRPr="00D1475F" w:rsidRDefault="001F57D0" w:rsidP="00396379">
      <w:pPr>
        <w:shd w:val="clear" w:color="auto" w:fill="FFFFFF"/>
        <w:spacing w:line="276" w:lineRule="auto"/>
        <w:ind w:firstLine="709"/>
        <w:jc w:val="both"/>
        <w:rPr>
          <w:color w:val="181818"/>
          <w:sz w:val="28"/>
          <w:szCs w:val="28"/>
        </w:rPr>
      </w:pPr>
      <w:r w:rsidRPr="00F4005E">
        <w:rPr>
          <w:sz w:val="28"/>
          <w:szCs w:val="28"/>
        </w:rPr>
        <w:t xml:space="preserve">   Государственная (итоговая) аттестация для выпускников 11-ого класса проводилась в формате ЕГЭ. Обучающиеся сдавали два обязательных экзамена: русский язык и математику</w:t>
      </w:r>
      <w:r>
        <w:rPr>
          <w:sz w:val="28"/>
          <w:szCs w:val="28"/>
        </w:rPr>
        <w:t xml:space="preserve"> базовый и </w:t>
      </w:r>
      <w:r w:rsidRPr="00F4005E">
        <w:rPr>
          <w:sz w:val="28"/>
          <w:szCs w:val="28"/>
        </w:rPr>
        <w:t>(профильный уровень). Количество остальных предметов выпускники выбирали самостоятельно в соответствии со своими приоритетами.</w:t>
      </w:r>
      <w:r w:rsidR="00396379" w:rsidRPr="00396379">
        <w:rPr>
          <w:sz w:val="28"/>
          <w:szCs w:val="28"/>
        </w:rPr>
        <w:t xml:space="preserve"> </w:t>
      </w:r>
      <w:r w:rsidR="00396379">
        <w:rPr>
          <w:sz w:val="28"/>
          <w:szCs w:val="28"/>
        </w:rPr>
        <w:t>4 декабря 2022 года выпускники 11 класса приняли участие в итоговом сочинении, все 3 человека получили зачет, что является допуском к сдаче ЕГЭ.</w:t>
      </w:r>
    </w:p>
    <w:p w:rsidR="001F57D0" w:rsidRPr="00154E0C" w:rsidRDefault="001F57D0" w:rsidP="001F57D0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</w:p>
    <w:p w:rsidR="001F57D0" w:rsidRPr="00F4005E" w:rsidRDefault="001F57D0" w:rsidP="001F57D0">
      <w:pPr>
        <w:jc w:val="both"/>
        <w:rPr>
          <w:b/>
          <w:sz w:val="28"/>
          <w:szCs w:val="28"/>
        </w:rPr>
      </w:pPr>
      <w:r w:rsidRPr="00F4005E">
        <w:rPr>
          <w:b/>
          <w:sz w:val="28"/>
          <w:szCs w:val="28"/>
        </w:rPr>
        <w:t xml:space="preserve">         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8"/>
          <w:szCs w:val="28"/>
        </w:rPr>
      </w:pPr>
      <w:r w:rsidRPr="00F4005E">
        <w:rPr>
          <w:b/>
          <w:sz w:val="28"/>
          <w:szCs w:val="28"/>
        </w:rPr>
        <w:t>Результаты обязательных экзаменов в формате ЕГЭ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  <w:r w:rsidRPr="00F4005E">
        <w:rPr>
          <w:b/>
          <w:sz w:val="28"/>
          <w:szCs w:val="28"/>
        </w:rPr>
        <w:t xml:space="preserve">1.Русский язык 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Приняли участие в экзамене по русскому языку по материалам и в форме ЕГЭ-</w:t>
      </w:r>
      <w:r>
        <w:rPr>
          <w:sz w:val="28"/>
          <w:szCs w:val="28"/>
        </w:rPr>
        <w:t xml:space="preserve"> 3 выпускника</w:t>
      </w:r>
      <w:r w:rsidRPr="00F4005E">
        <w:rPr>
          <w:sz w:val="28"/>
          <w:szCs w:val="28"/>
        </w:rPr>
        <w:t>.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Прошли порог успешности-</w:t>
      </w:r>
      <w:r>
        <w:rPr>
          <w:sz w:val="28"/>
          <w:szCs w:val="28"/>
        </w:rPr>
        <w:t xml:space="preserve"> 3 выпускника,</w:t>
      </w:r>
      <w:r w:rsidRPr="00F4005E">
        <w:rPr>
          <w:sz w:val="28"/>
          <w:szCs w:val="28"/>
        </w:rPr>
        <w:t xml:space="preserve"> т.е. 100%.</w:t>
      </w:r>
    </w:p>
    <w:p w:rsidR="001F57D0" w:rsidRDefault="001F57D0" w:rsidP="001F57D0">
      <w:pPr>
        <w:rPr>
          <w:sz w:val="28"/>
          <w:szCs w:val="28"/>
        </w:rPr>
      </w:pPr>
      <w:r w:rsidRPr="00F4005E">
        <w:rPr>
          <w:sz w:val="28"/>
          <w:szCs w:val="28"/>
        </w:rPr>
        <w:t>Минимальное ко</w:t>
      </w:r>
      <w:r>
        <w:rPr>
          <w:sz w:val="28"/>
          <w:szCs w:val="28"/>
        </w:rPr>
        <w:t xml:space="preserve">личество баллов, установленное </w:t>
      </w:r>
      <w:r w:rsidRPr="00F4005E">
        <w:rPr>
          <w:sz w:val="28"/>
          <w:szCs w:val="28"/>
        </w:rPr>
        <w:t>для успешной сдачи экзамена по русскому языку – 34 балла</w:t>
      </w:r>
      <w:r>
        <w:rPr>
          <w:sz w:val="28"/>
          <w:szCs w:val="28"/>
        </w:rPr>
        <w:t>.</w:t>
      </w:r>
      <w:r w:rsidRPr="00F4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57D0" w:rsidRPr="00F4005E" w:rsidRDefault="001F57D0" w:rsidP="001F57D0">
      <w:pPr>
        <w:rPr>
          <w:sz w:val="28"/>
          <w:szCs w:val="28"/>
        </w:rPr>
      </w:pPr>
      <w:r w:rsidRPr="00F4005E">
        <w:rPr>
          <w:sz w:val="28"/>
          <w:szCs w:val="28"/>
        </w:rPr>
        <w:t>Максимальный балл –</w:t>
      </w:r>
      <w:r>
        <w:rPr>
          <w:sz w:val="28"/>
          <w:szCs w:val="28"/>
        </w:rPr>
        <w:t xml:space="preserve">67 </w:t>
      </w:r>
      <w:r w:rsidRPr="00F4005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Битаров</w:t>
      </w:r>
      <w:proofErr w:type="spellEnd"/>
      <w:r>
        <w:rPr>
          <w:sz w:val="28"/>
          <w:szCs w:val="28"/>
        </w:rPr>
        <w:t xml:space="preserve"> Б</w:t>
      </w:r>
      <w:r w:rsidRPr="00F4005E">
        <w:rPr>
          <w:sz w:val="28"/>
          <w:szCs w:val="28"/>
        </w:rPr>
        <w:t>)</w:t>
      </w:r>
      <w:proofErr w:type="gramStart"/>
      <w:r w:rsidRPr="00F4005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4005E">
        <w:rPr>
          <w:sz w:val="28"/>
          <w:szCs w:val="28"/>
        </w:rPr>
        <w:t>Обученность</w:t>
      </w:r>
      <w:proofErr w:type="spellEnd"/>
      <w:r w:rsidRPr="00F4005E">
        <w:rPr>
          <w:sz w:val="28"/>
          <w:szCs w:val="28"/>
        </w:rPr>
        <w:t xml:space="preserve"> выпускников составила 100%. Средний балл по школе – </w:t>
      </w:r>
      <w:r>
        <w:rPr>
          <w:sz w:val="28"/>
          <w:szCs w:val="28"/>
        </w:rPr>
        <w:t xml:space="preserve">62 б </w:t>
      </w:r>
      <w:r w:rsidRPr="00F4005E">
        <w:rPr>
          <w:sz w:val="28"/>
          <w:szCs w:val="28"/>
        </w:rPr>
        <w:t xml:space="preserve">(в прошлом году – </w:t>
      </w:r>
      <w:r>
        <w:rPr>
          <w:sz w:val="28"/>
          <w:szCs w:val="28"/>
        </w:rPr>
        <w:t>52</w:t>
      </w:r>
      <w:r w:rsidRPr="00F4005E">
        <w:rPr>
          <w:sz w:val="28"/>
          <w:szCs w:val="28"/>
        </w:rPr>
        <w:t>). Качество по пр</w:t>
      </w:r>
      <w:r>
        <w:rPr>
          <w:sz w:val="28"/>
          <w:szCs w:val="28"/>
        </w:rPr>
        <w:t>едмету в 11 классе составляет 60</w:t>
      </w:r>
      <w:r w:rsidRPr="00F4005E">
        <w:rPr>
          <w:sz w:val="28"/>
          <w:szCs w:val="28"/>
        </w:rPr>
        <w:t xml:space="preserve"> %. </w:t>
      </w:r>
      <w:r>
        <w:rPr>
          <w:sz w:val="28"/>
          <w:szCs w:val="28"/>
        </w:rPr>
        <w:t>Не в</w:t>
      </w:r>
      <w:r w:rsidRPr="00F4005E">
        <w:rPr>
          <w:sz w:val="28"/>
          <w:szCs w:val="28"/>
        </w:rPr>
        <w:t xml:space="preserve">се учащиеся подтвердили свои годовые оценки. По результатам диагностических работ стабильные показатели прослеживались в течение всего учебного года.  </w:t>
      </w:r>
    </w:p>
    <w:p w:rsidR="001F57D0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 Учителем русского языка </w:t>
      </w:r>
      <w:proofErr w:type="spellStart"/>
      <w:r>
        <w:rPr>
          <w:sz w:val="28"/>
          <w:szCs w:val="28"/>
        </w:rPr>
        <w:t>Галаова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А.</w:t>
      </w:r>
      <w:r w:rsidRPr="00F4005E">
        <w:rPr>
          <w:sz w:val="28"/>
          <w:szCs w:val="28"/>
        </w:rPr>
        <w:t xml:space="preserve"> на основе данных аналитических материалов, </w:t>
      </w:r>
      <w:r>
        <w:rPr>
          <w:sz w:val="28"/>
          <w:szCs w:val="28"/>
        </w:rPr>
        <w:t xml:space="preserve">школьных, региональных и 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диагностических работ и </w:t>
      </w:r>
      <w:r w:rsidRPr="00F4005E">
        <w:rPr>
          <w:sz w:val="28"/>
          <w:szCs w:val="28"/>
        </w:rPr>
        <w:t xml:space="preserve">итогов промежуточного контроля, </w:t>
      </w:r>
      <w:r w:rsidRPr="00F4005E">
        <w:rPr>
          <w:sz w:val="28"/>
          <w:szCs w:val="28"/>
          <w:u w:val="single"/>
        </w:rPr>
        <w:t>пробного ЕГЭ</w:t>
      </w:r>
      <w:r w:rsidRPr="00F4005E">
        <w:rPr>
          <w:sz w:val="28"/>
          <w:szCs w:val="28"/>
        </w:rPr>
        <w:t xml:space="preserve"> был реализован план – </w:t>
      </w:r>
      <w:r w:rsidRPr="00F4005E">
        <w:rPr>
          <w:sz w:val="28"/>
          <w:szCs w:val="28"/>
        </w:rPr>
        <w:lastRenderedPageBreak/>
        <w:t xml:space="preserve">график подготовки обучающихся к сдаче ЕГЭ, где предусматривались как дополнительные </w:t>
      </w:r>
      <w:r>
        <w:rPr>
          <w:sz w:val="28"/>
          <w:szCs w:val="28"/>
        </w:rPr>
        <w:t>проработки КИМ-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на элективном </w:t>
      </w:r>
      <w:r w:rsidRPr="00F4005E">
        <w:rPr>
          <w:sz w:val="28"/>
          <w:szCs w:val="28"/>
        </w:rPr>
        <w:t>курсе «</w:t>
      </w:r>
      <w:r>
        <w:rPr>
          <w:sz w:val="28"/>
          <w:szCs w:val="28"/>
        </w:rPr>
        <w:t>Готовимся к ЕГЭ</w:t>
      </w:r>
      <w:r w:rsidRPr="00F4005E">
        <w:rPr>
          <w:sz w:val="28"/>
          <w:szCs w:val="28"/>
        </w:rPr>
        <w:t xml:space="preserve">», так и индивидуальные планы подготовки для сильных и слабых учащихся на дополнительных занятиях. Проводились дополнительные занятия по утверждённому графику во второй половине  дня.  </w:t>
      </w:r>
    </w:p>
    <w:p w:rsidR="001F57D0" w:rsidRPr="00F4005E" w:rsidRDefault="001F57D0" w:rsidP="001F57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 w:rsidRPr="00F4005E">
        <w:rPr>
          <w:sz w:val="28"/>
          <w:szCs w:val="28"/>
        </w:rPr>
        <w:t xml:space="preserve"> ЕГЭ по русскому языку по школе, на лицо </w:t>
      </w:r>
      <w:r>
        <w:rPr>
          <w:sz w:val="28"/>
          <w:szCs w:val="28"/>
        </w:rPr>
        <w:t>повышение</w:t>
      </w:r>
      <w:r w:rsidRPr="00F4005E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на </w:t>
      </w:r>
      <w:r w:rsidRPr="00B67157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баллов</w:t>
      </w:r>
      <w:r w:rsidRPr="00F4005E">
        <w:rPr>
          <w:sz w:val="28"/>
          <w:szCs w:val="28"/>
        </w:rPr>
        <w:t>. Этому предшествовала  подготовка</w:t>
      </w:r>
      <w:r>
        <w:rPr>
          <w:sz w:val="28"/>
          <w:szCs w:val="28"/>
        </w:rPr>
        <w:t xml:space="preserve"> </w:t>
      </w:r>
      <w:r w:rsidRPr="00F4005E">
        <w:rPr>
          <w:sz w:val="28"/>
          <w:szCs w:val="28"/>
        </w:rPr>
        <w:t xml:space="preserve"> в полной мере: в течение года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учащимися и их родителями учителем, классным руководителем, администрацией</w:t>
      </w:r>
      <w:r>
        <w:rPr>
          <w:sz w:val="28"/>
          <w:szCs w:val="28"/>
        </w:rPr>
        <w:t>.</w:t>
      </w:r>
      <w:r w:rsidRPr="00F4005E">
        <w:rPr>
          <w:sz w:val="28"/>
          <w:szCs w:val="28"/>
        </w:rPr>
        <w:t xml:space="preserve"> </w:t>
      </w:r>
    </w:p>
    <w:p w:rsidR="001F57D0" w:rsidRPr="00F4005E" w:rsidRDefault="001F57D0" w:rsidP="001F57D0">
      <w:pPr>
        <w:spacing w:line="21" w:lineRule="atLeast"/>
        <w:ind w:left="18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</w:t>
      </w:r>
    </w:p>
    <w:p w:rsidR="001F57D0" w:rsidRPr="00F4005E" w:rsidRDefault="001F57D0" w:rsidP="001F57D0">
      <w:p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В следующем  учебном году необходимо: 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обсудить аналитические материалы по результатам ЕГЭ на заседании ШМО гуманитарного цикла;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заместителю директора по УВР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Кцоевой</w:t>
      </w:r>
      <w:proofErr w:type="spellEnd"/>
      <w:r>
        <w:rPr>
          <w:sz w:val="28"/>
          <w:szCs w:val="28"/>
        </w:rPr>
        <w:t xml:space="preserve"> А.Д</w:t>
      </w:r>
      <w:r w:rsidRPr="00F4005E">
        <w:rPr>
          <w:sz w:val="28"/>
          <w:szCs w:val="28"/>
        </w:rPr>
        <w:t xml:space="preserve">. усилить </w:t>
      </w:r>
      <w:proofErr w:type="gramStart"/>
      <w:r w:rsidRPr="00F4005E">
        <w:rPr>
          <w:sz w:val="28"/>
          <w:szCs w:val="28"/>
        </w:rPr>
        <w:t>контроль за</w:t>
      </w:r>
      <w:proofErr w:type="gramEnd"/>
      <w:r w:rsidRPr="00F4005E">
        <w:rPr>
          <w:sz w:val="28"/>
          <w:szCs w:val="28"/>
        </w:rPr>
        <w:t xml:space="preserve"> преподаванием русского языка в 5-11 классах, в течение года  проводить мониторинг усвоения тем учащимися;</w:t>
      </w:r>
    </w:p>
    <w:p w:rsidR="001F57D0" w:rsidRPr="00F4005E" w:rsidRDefault="001F57D0" w:rsidP="001F57D0">
      <w:pPr>
        <w:numPr>
          <w:ilvl w:val="0"/>
          <w:numId w:val="4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учителям русского языка    разработать технологию обучения наиболее сложным для усвоения темам на базовом уровне;</w:t>
      </w:r>
    </w:p>
    <w:p w:rsidR="001F57D0" w:rsidRPr="00F4005E" w:rsidRDefault="001F57D0" w:rsidP="001F57D0">
      <w:pPr>
        <w:ind w:firstLine="720"/>
        <w:jc w:val="both"/>
        <w:rPr>
          <w:b/>
          <w:sz w:val="28"/>
          <w:szCs w:val="28"/>
        </w:rPr>
      </w:pPr>
    </w:p>
    <w:p w:rsidR="001F57D0" w:rsidRPr="00F4005E" w:rsidRDefault="001F57D0" w:rsidP="001F57D0">
      <w:pPr>
        <w:ind w:firstLine="720"/>
        <w:jc w:val="both"/>
        <w:rPr>
          <w:b/>
          <w:sz w:val="28"/>
          <w:szCs w:val="28"/>
        </w:rPr>
      </w:pP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F4005E">
        <w:rPr>
          <w:sz w:val="28"/>
          <w:szCs w:val="28"/>
        </w:rPr>
        <w:t xml:space="preserve">  </w:t>
      </w:r>
      <w:r w:rsidRPr="00F4005E">
        <w:rPr>
          <w:b/>
          <w:sz w:val="28"/>
          <w:szCs w:val="28"/>
        </w:rPr>
        <w:t>2.Математика</w:t>
      </w:r>
    </w:p>
    <w:p w:rsidR="001F57D0" w:rsidRDefault="001F57D0" w:rsidP="001F57D0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0"/>
        <w:rPr>
          <w:sz w:val="28"/>
          <w:szCs w:val="28"/>
        </w:rPr>
      </w:pPr>
      <w:r w:rsidRPr="00F4005E">
        <w:rPr>
          <w:sz w:val="28"/>
          <w:szCs w:val="28"/>
        </w:rPr>
        <w:t>Приняли участие в экзамене по математике   по материалам и в форме ЕГЭ-</w:t>
      </w:r>
      <w:r>
        <w:rPr>
          <w:sz w:val="28"/>
          <w:szCs w:val="28"/>
        </w:rPr>
        <w:t>2</w:t>
      </w:r>
      <w:r w:rsidRPr="00F4005E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</w:t>
      </w:r>
      <w:r w:rsidRPr="00F4005E">
        <w:rPr>
          <w:sz w:val="28"/>
          <w:szCs w:val="28"/>
        </w:rPr>
        <w:t xml:space="preserve">. При сдаче ЕГЭ по математике базового уровня все </w:t>
      </w:r>
      <w:r>
        <w:rPr>
          <w:sz w:val="28"/>
          <w:szCs w:val="28"/>
        </w:rPr>
        <w:t>преодолели минимальный порог.</w:t>
      </w:r>
    </w:p>
    <w:p w:rsidR="001F57D0" w:rsidRDefault="001F57D0" w:rsidP="001F57D0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Pr="00F4005E">
        <w:rPr>
          <w:sz w:val="28"/>
          <w:szCs w:val="28"/>
        </w:rPr>
        <w:t>базового уровня</w:t>
      </w:r>
      <w:r>
        <w:rPr>
          <w:sz w:val="28"/>
          <w:szCs w:val="28"/>
        </w:rPr>
        <w:t xml:space="preserve"> -4.</w:t>
      </w:r>
    </w:p>
    <w:p w:rsidR="001F57D0" w:rsidRPr="00F4005E" w:rsidRDefault="001F57D0" w:rsidP="001F57D0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0"/>
        <w:rPr>
          <w:sz w:val="28"/>
          <w:szCs w:val="28"/>
        </w:rPr>
      </w:pPr>
      <w:r w:rsidRPr="00F4005E">
        <w:rPr>
          <w:sz w:val="28"/>
          <w:szCs w:val="28"/>
        </w:rPr>
        <w:t xml:space="preserve"> при сдаче м</w:t>
      </w:r>
      <w:r>
        <w:rPr>
          <w:sz w:val="28"/>
          <w:szCs w:val="28"/>
        </w:rPr>
        <w:t>атематики профильного уровня преодолел</w:t>
      </w:r>
      <w:r w:rsidRPr="00F4005E">
        <w:rPr>
          <w:sz w:val="28"/>
          <w:szCs w:val="28"/>
        </w:rPr>
        <w:t xml:space="preserve"> минимальный порог</w:t>
      </w:r>
      <w:r>
        <w:rPr>
          <w:sz w:val="28"/>
          <w:szCs w:val="28"/>
        </w:rPr>
        <w:t xml:space="preserve"> один </w:t>
      </w:r>
      <w:r w:rsidRPr="00F4005E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57 баллов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  <w:u w:val="single"/>
        </w:rPr>
      </w:pPr>
      <w:r w:rsidRPr="00F4005E">
        <w:rPr>
          <w:sz w:val="28"/>
          <w:szCs w:val="28"/>
        </w:rPr>
        <w:t>.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 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Минимальное ко</w:t>
      </w:r>
      <w:r>
        <w:rPr>
          <w:sz w:val="28"/>
          <w:szCs w:val="28"/>
        </w:rPr>
        <w:t xml:space="preserve">личество баллов, установленное </w:t>
      </w:r>
      <w:proofErr w:type="spellStart"/>
      <w:r w:rsidRPr="00F4005E">
        <w:rPr>
          <w:sz w:val="28"/>
          <w:szCs w:val="28"/>
        </w:rPr>
        <w:t>Рособрнадзором</w:t>
      </w:r>
      <w:proofErr w:type="spellEnd"/>
      <w:r w:rsidRPr="00F4005E">
        <w:rPr>
          <w:sz w:val="28"/>
          <w:szCs w:val="28"/>
        </w:rPr>
        <w:t xml:space="preserve"> для успешной сдачи экзамена по математике  - 27 баллов  (в прошлом году – 27), минимальный балл по школе –  </w:t>
      </w:r>
      <w:r w:rsidR="00477338">
        <w:rPr>
          <w:sz w:val="28"/>
          <w:szCs w:val="28"/>
        </w:rPr>
        <w:t>58</w:t>
      </w:r>
      <w:r w:rsidRPr="00F4005E">
        <w:rPr>
          <w:sz w:val="28"/>
          <w:szCs w:val="28"/>
        </w:rPr>
        <w:t xml:space="preserve">  (в прошлом году –  </w:t>
      </w:r>
      <w:r>
        <w:rPr>
          <w:sz w:val="28"/>
          <w:szCs w:val="28"/>
        </w:rPr>
        <w:t>52 б</w:t>
      </w:r>
      <w:proofErr w:type="gramStart"/>
      <w:r w:rsidRPr="00F4005E">
        <w:rPr>
          <w:sz w:val="28"/>
          <w:szCs w:val="28"/>
        </w:rPr>
        <w:t xml:space="preserve"> )</w:t>
      </w:r>
      <w:proofErr w:type="gramEnd"/>
      <w:r w:rsidRPr="00F4005E">
        <w:rPr>
          <w:sz w:val="28"/>
          <w:szCs w:val="28"/>
        </w:rPr>
        <w:t xml:space="preserve">. 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lastRenderedPageBreak/>
        <w:t xml:space="preserve">         Анализируя причины низких результатов </w:t>
      </w:r>
      <w:r>
        <w:rPr>
          <w:sz w:val="28"/>
          <w:szCs w:val="28"/>
        </w:rPr>
        <w:t xml:space="preserve">профильного уровня математики </w:t>
      </w:r>
      <w:r w:rsidRPr="00F4005E">
        <w:rPr>
          <w:sz w:val="28"/>
          <w:szCs w:val="28"/>
        </w:rPr>
        <w:t>ЕГЭ</w:t>
      </w:r>
      <w:r>
        <w:rPr>
          <w:sz w:val="28"/>
          <w:szCs w:val="28"/>
        </w:rPr>
        <w:t>,</w:t>
      </w:r>
      <w:r w:rsidR="00477338">
        <w:rPr>
          <w:sz w:val="28"/>
          <w:szCs w:val="28"/>
        </w:rPr>
        <w:t xml:space="preserve"> </w:t>
      </w:r>
      <w:r w:rsidRPr="00F4005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7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  видны недочеты работы самообразования. </w:t>
      </w:r>
    </w:p>
    <w:p w:rsidR="001F57D0" w:rsidRPr="00F4005E" w:rsidRDefault="001F57D0" w:rsidP="001F57D0">
      <w:pPr>
        <w:spacing w:line="360" w:lineRule="auto"/>
        <w:jc w:val="both"/>
        <w:rPr>
          <w:b/>
          <w:sz w:val="28"/>
          <w:szCs w:val="28"/>
        </w:rPr>
      </w:pPr>
      <w:r w:rsidRPr="00F4005E">
        <w:rPr>
          <w:b/>
          <w:sz w:val="28"/>
          <w:szCs w:val="28"/>
        </w:rPr>
        <w:t>В следующем учебном году:</w:t>
      </w:r>
    </w:p>
    <w:p w:rsidR="001F57D0" w:rsidRPr="00F4005E" w:rsidRDefault="001F57D0" w:rsidP="001F57D0">
      <w:pPr>
        <w:ind w:left="795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1.На заседании ШМО учителей естественно-математического цикла необходимо про</w:t>
      </w:r>
      <w:r>
        <w:rPr>
          <w:sz w:val="28"/>
          <w:szCs w:val="28"/>
        </w:rPr>
        <w:t>анализировать результаты ЕГЭ 2023</w:t>
      </w:r>
      <w:r w:rsidRPr="00F4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F4005E">
        <w:rPr>
          <w:sz w:val="28"/>
          <w:szCs w:val="28"/>
        </w:rPr>
        <w:t>сравнить школьные результаты с результатами экзамена по математике</w:t>
      </w:r>
      <w:r>
        <w:rPr>
          <w:sz w:val="28"/>
          <w:szCs w:val="28"/>
        </w:rPr>
        <w:t xml:space="preserve"> по району и региону</w:t>
      </w:r>
      <w:r w:rsidRPr="00F4005E">
        <w:rPr>
          <w:sz w:val="28"/>
          <w:szCs w:val="28"/>
        </w:rPr>
        <w:t>; выявить  проблемы, затруднения, причины низких показателей в ЕГЭ, сравнить их с районными показателями и определить собственный регламент работы по позитивному изменению результатов;</w:t>
      </w:r>
    </w:p>
    <w:p w:rsidR="001F57D0" w:rsidRPr="00F4005E" w:rsidRDefault="001F57D0" w:rsidP="001F57D0">
      <w:pPr>
        <w:ind w:left="795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2.Учителю математики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Гасиевой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</w:t>
      </w:r>
      <w:r w:rsidRPr="00F4005E">
        <w:rPr>
          <w:sz w:val="28"/>
          <w:szCs w:val="28"/>
        </w:rPr>
        <w:t>. необходимо:</w:t>
      </w:r>
    </w:p>
    <w:p w:rsidR="001F57D0" w:rsidRPr="00F4005E" w:rsidRDefault="001F57D0" w:rsidP="001F57D0">
      <w:pPr>
        <w:numPr>
          <w:ilvl w:val="0"/>
          <w:numId w:val="2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проанализировать и пересмотреть собственный опыт в обучении школьников математике с учетом </w:t>
      </w:r>
      <w:r>
        <w:rPr>
          <w:sz w:val="28"/>
          <w:szCs w:val="28"/>
        </w:rPr>
        <w:t>полученных результатов в ЕГЭ 2023</w:t>
      </w:r>
      <w:r w:rsidRPr="00F4005E">
        <w:rPr>
          <w:sz w:val="28"/>
          <w:szCs w:val="28"/>
        </w:rPr>
        <w:t xml:space="preserve"> г.;</w:t>
      </w:r>
    </w:p>
    <w:p w:rsidR="001F57D0" w:rsidRPr="00F4005E" w:rsidRDefault="001F57D0" w:rsidP="001F57D0">
      <w:pPr>
        <w:numPr>
          <w:ilvl w:val="0"/>
          <w:numId w:val="2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откорректировать   представление о требованиях к математической подготовке школьников с учетом программных требований и государственной аттестации в форме ЕГЭ базовый и профильный уровни; </w:t>
      </w:r>
    </w:p>
    <w:p w:rsidR="001F57D0" w:rsidRPr="00F4005E" w:rsidRDefault="001F57D0" w:rsidP="001F57D0">
      <w:pPr>
        <w:numPr>
          <w:ilvl w:val="0"/>
          <w:numId w:val="2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проводить дополнительные занятия с учащимися, используя дифференцированный подход, учитывая способности </w:t>
      </w:r>
      <w:proofErr w:type="gramStart"/>
      <w:r w:rsidRPr="00F4005E">
        <w:rPr>
          <w:sz w:val="28"/>
          <w:szCs w:val="28"/>
        </w:rPr>
        <w:t>обучаемых</w:t>
      </w:r>
      <w:proofErr w:type="gramEnd"/>
      <w:r w:rsidRPr="00F4005E">
        <w:rPr>
          <w:sz w:val="28"/>
          <w:szCs w:val="28"/>
        </w:rPr>
        <w:t>.</w:t>
      </w:r>
    </w:p>
    <w:p w:rsidR="001F57D0" w:rsidRPr="00F4005E" w:rsidRDefault="001F57D0" w:rsidP="001F57D0">
      <w:pPr>
        <w:numPr>
          <w:ilvl w:val="0"/>
          <w:numId w:val="2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мотивировать учащихся на посещение школьных консультаций по математике;</w:t>
      </w:r>
    </w:p>
    <w:p w:rsidR="001F57D0" w:rsidRPr="00F4005E" w:rsidRDefault="001F57D0" w:rsidP="001F57D0">
      <w:pPr>
        <w:numPr>
          <w:ilvl w:val="0"/>
          <w:numId w:val="2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использовать в работе индивидуальные диагностические карты учащихся.</w:t>
      </w:r>
    </w:p>
    <w:p w:rsidR="001F57D0" w:rsidRPr="00F4005E" w:rsidRDefault="001F57D0" w:rsidP="001F57D0">
      <w:pPr>
        <w:ind w:left="795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3.Заместителю директора по 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Кцоевой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</w:t>
      </w:r>
      <w:r w:rsidRPr="00F4005E">
        <w:rPr>
          <w:sz w:val="28"/>
          <w:szCs w:val="28"/>
        </w:rPr>
        <w:t>. необходимо:</w:t>
      </w:r>
    </w:p>
    <w:p w:rsidR="001F57D0" w:rsidRPr="00F4005E" w:rsidRDefault="001F57D0" w:rsidP="001F57D0">
      <w:pPr>
        <w:numPr>
          <w:ilvl w:val="0"/>
          <w:numId w:val="3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контроль качества преподавания </w:t>
      </w:r>
      <w:r w:rsidRPr="00F4005E">
        <w:rPr>
          <w:sz w:val="28"/>
          <w:szCs w:val="28"/>
        </w:rPr>
        <w:t xml:space="preserve">математики, внести в систему ВШК персональный контроль за работой учителей математики </w:t>
      </w:r>
      <w:proofErr w:type="spellStart"/>
      <w:r>
        <w:rPr>
          <w:sz w:val="28"/>
          <w:szCs w:val="28"/>
        </w:rPr>
        <w:t>Гасиевой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</w:t>
      </w:r>
      <w:r w:rsidRPr="00F4005E">
        <w:rPr>
          <w:sz w:val="28"/>
          <w:szCs w:val="28"/>
        </w:rPr>
        <w:t>;</w:t>
      </w:r>
    </w:p>
    <w:p w:rsidR="001F57D0" w:rsidRPr="00F4005E" w:rsidRDefault="001F57D0" w:rsidP="001F57D0">
      <w:pPr>
        <w:numPr>
          <w:ilvl w:val="0"/>
          <w:numId w:val="3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контролировать посещение учителями  математики консультаций, мастер классов, которые организуются силами </w:t>
      </w:r>
      <w:r>
        <w:rPr>
          <w:sz w:val="28"/>
          <w:szCs w:val="28"/>
        </w:rPr>
        <w:t xml:space="preserve"> РМО и СОРИПКРО</w:t>
      </w:r>
      <w:r w:rsidRPr="00F4005E">
        <w:rPr>
          <w:sz w:val="28"/>
          <w:szCs w:val="28"/>
        </w:rPr>
        <w:t>.</w:t>
      </w:r>
    </w:p>
    <w:p w:rsidR="001F57D0" w:rsidRPr="00F4005E" w:rsidRDefault="001F57D0" w:rsidP="001F57D0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</w:p>
    <w:p w:rsidR="001F57D0" w:rsidRPr="00F4005E" w:rsidRDefault="001F57D0" w:rsidP="001F57D0">
      <w:pPr>
        <w:tabs>
          <w:tab w:val="left" w:pos="720"/>
        </w:tabs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 Итоги ЕГЭ могут дать информацию о некоторых характерных тенденциях, связанных с преподаванием отдельных  предметов, о работе учителей-предметников,  а также о типичных ошибках, которые допускают выпускники в процессе сдачи экзамена. </w:t>
      </w:r>
    </w:p>
    <w:p w:rsidR="001F57D0" w:rsidRPr="00F4005E" w:rsidRDefault="001F57D0" w:rsidP="001F57D0">
      <w:pPr>
        <w:spacing w:before="120" w:after="21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  Можно  констатировать, что уровень подготовки выпускников средней школы по  предметам  отличается. Это определяется различными факторами: требованиями к обязательному уровню подготовки выпускников по данному предмету,  организацией учебного процесса, особенностями контингента выпускников сдающих экзамены, контроля со стороны родителей и   отношением педагогов к своим обязанностям.</w:t>
      </w:r>
    </w:p>
    <w:p w:rsidR="001F57D0" w:rsidRPr="00F4005E" w:rsidRDefault="001F57D0" w:rsidP="001F57D0">
      <w:p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Отметим  стабильность в росте результатов  ЕГЭ  по русскому языку, истории и обществознанию.</w:t>
      </w:r>
    </w:p>
    <w:p w:rsidR="001F57D0" w:rsidRPr="00F4005E" w:rsidRDefault="001F57D0" w:rsidP="001F57D0">
      <w:pPr>
        <w:ind w:firstLine="7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lastRenderedPageBreak/>
        <w:t>Подводя итоги анализа итоговой аттестации в формате ЕГЭ отметим, что ре</w:t>
      </w:r>
      <w:r>
        <w:rPr>
          <w:sz w:val="28"/>
          <w:szCs w:val="28"/>
        </w:rPr>
        <w:t>зультаты у нас выше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в прошлом году </w:t>
      </w:r>
      <w:r w:rsidRPr="00F4005E">
        <w:rPr>
          <w:sz w:val="28"/>
          <w:szCs w:val="28"/>
        </w:rPr>
        <w:t>, но исходя из вышеперечисленных проблем, коллектив школы поставил перед собой следующие задачи:</w:t>
      </w:r>
    </w:p>
    <w:p w:rsidR="001F57D0" w:rsidRPr="00F4005E" w:rsidRDefault="001F57D0" w:rsidP="001F57D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1F57D0" w:rsidRPr="00F4005E" w:rsidRDefault="001F57D0" w:rsidP="001F57D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Проводить регулярную корректировку КТП, планов работы по подготовке к ЕГЭ  по результатам  диагностических и контрольных работ.</w:t>
      </w:r>
    </w:p>
    <w:p w:rsidR="001F57D0" w:rsidRPr="00F4005E" w:rsidRDefault="001F57D0" w:rsidP="001F57D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Администрации школы усилить </w:t>
      </w:r>
      <w:proofErr w:type="gramStart"/>
      <w:r w:rsidRPr="00F4005E">
        <w:rPr>
          <w:sz w:val="28"/>
          <w:szCs w:val="28"/>
        </w:rPr>
        <w:t>контроль за</w:t>
      </w:r>
      <w:proofErr w:type="gramEnd"/>
      <w:r w:rsidRPr="00F4005E">
        <w:rPr>
          <w:sz w:val="28"/>
          <w:szCs w:val="28"/>
        </w:rPr>
        <w:t xml:space="preserve"> проведением уроков учителей и занятиями во второй половине дня, где проводиться подготовка к итоговой аттестации.</w:t>
      </w:r>
    </w:p>
    <w:p w:rsidR="001F57D0" w:rsidRPr="00F4005E" w:rsidRDefault="001F57D0" w:rsidP="001F57D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</w:t>
      </w:r>
      <w:proofErr w:type="gramStart"/>
      <w:r w:rsidRPr="00F4005E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учитывая количественный состав выпускников)</w:t>
      </w:r>
    </w:p>
    <w:p w:rsidR="001F57D0" w:rsidRPr="00F4005E" w:rsidRDefault="001F57D0" w:rsidP="001F57D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1F57D0" w:rsidRPr="00F4005E" w:rsidRDefault="001F57D0" w:rsidP="001F57D0">
      <w:pPr>
        <w:ind w:left="1276"/>
        <w:jc w:val="both"/>
        <w:rPr>
          <w:sz w:val="28"/>
          <w:szCs w:val="28"/>
        </w:rPr>
      </w:pPr>
    </w:p>
    <w:p w:rsidR="001F57D0" w:rsidRPr="00F4005E" w:rsidRDefault="001F57D0" w:rsidP="001F57D0">
      <w:pPr>
        <w:jc w:val="both"/>
        <w:rPr>
          <w:sz w:val="28"/>
          <w:szCs w:val="28"/>
        </w:rPr>
      </w:pPr>
    </w:p>
    <w:p w:rsidR="001F57D0" w:rsidRPr="00F4005E" w:rsidRDefault="001F57D0" w:rsidP="001F57D0">
      <w:pPr>
        <w:jc w:val="both"/>
        <w:rPr>
          <w:sz w:val="28"/>
          <w:szCs w:val="28"/>
        </w:rPr>
      </w:pPr>
    </w:p>
    <w:p w:rsidR="001F57D0" w:rsidRPr="00F4005E" w:rsidRDefault="001F57D0" w:rsidP="001F57D0">
      <w:pPr>
        <w:ind w:left="422"/>
        <w:rPr>
          <w:sz w:val="28"/>
          <w:szCs w:val="28"/>
        </w:rPr>
      </w:pPr>
      <w:r w:rsidRPr="00F4005E">
        <w:rPr>
          <w:sz w:val="28"/>
          <w:szCs w:val="28"/>
          <w:u w:val="single"/>
        </w:rPr>
        <w:t>Общие выводы.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spacing w:line="275" w:lineRule="auto"/>
        <w:ind w:left="782" w:right="6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1.Школа обеспечивает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</w:t>
      </w:r>
      <w:r>
        <w:rPr>
          <w:sz w:val="28"/>
          <w:szCs w:val="28"/>
        </w:rPr>
        <w:t>я</w:t>
      </w:r>
      <w:r w:rsidRPr="00F4005E">
        <w:rPr>
          <w:sz w:val="28"/>
          <w:szCs w:val="28"/>
        </w:rPr>
        <w:t xml:space="preserve"> государственной итоговой аттестации.</w:t>
      </w:r>
    </w:p>
    <w:p w:rsidR="001F57D0" w:rsidRPr="00F4005E" w:rsidRDefault="001F57D0" w:rsidP="001F57D0">
      <w:pPr>
        <w:spacing w:line="2" w:lineRule="exact"/>
        <w:rPr>
          <w:sz w:val="28"/>
          <w:szCs w:val="28"/>
        </w:rPr>
      </w:pPr>
    </w:p>
    <w:p w:rsidR="001F57D0" w:rsidRPr="00F4005E" w:rsidRDefault="001F57D0" w:rsidP="001F57D0">
      <w:pPr>
        <w:spacing w:line="276" w:lineRule="auto"/>
        <w:ind w:left="782" w:right="20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2.Школа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1F57D0" w:rsidRPr="00F4005E" w:rsidRDefault="001F57D0" w:rsidP="001F57D0">
      <w:pPr>
        <w:spacing w:line="3" w:lineRule="exact"/>
        <w:rPr>
          <w:sz w:val="28"/>
          <w:szCs w:val="28"/>
        </w:rPr>
      </w:pPr>
    </w:p>
    <w:p w:rsidR="001F57D0" w:rsidRPr="00F4005E" w:rsidRDefault="001F57D0" w:rsidP="001F57D0">
      <w:pPr>
        <w:rPr>
          <w:sz w:val="28"/>
          <w:szCs w:val="28"/>
        </w:rPr>
      </w:pPr>
      <w:r w:rsidRPr="00F4005E">
        <w:rPr>
          <w:sz w:val="28"/>
          <w:szCs w:val="28"/>
        </w:rPr>
        <w:t xml:space="preserve"> 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spacing w:line="305" w:lineRule="auto"/>
        <w:ind w:left="781" w:right="40"/>
        <w:rPr>
          <w:sz w:val="28"/>
          <w:szCs w:val="28"/>
        </w:rPr>
      </w:pPr>
      <w:r w:rsidRPr="00F4005E">
        <w:rPr>
          <w:sz w:val="28"/>
          <w:szCs w:val="28"/>
          <w:u w:val="single"/>
        </w:rPr>
        <w:t>Проблемное поле.</w:t>
      </w:r>
    </w:p>
    <w:p w:rsidR="001F57D0" w:rsidRPr="00F4005E" w:rsidRDefault="001F57D0" w:rsidP="001F57D0">
      <w:pPr>
        <w:spacing w:line="47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Недостаточный  уровень: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numPr>
          <w:ilvl w:val="0"/>
          <w:numId w:val="10"/>
        </w:numPr>
        <w:tabs>
          <w:tab w:val="left" w:pos="161"/>
        </w:tabs>
        <w:ind w:left="161" w:hanging="160"/>
        <w:rPr>
          <w:sz w:val="28"/>
          <w:szCs w:val="28"/>
        </w:rPr>
      </w:pPr>
      <w:r w:rsidRPr="00F4005E">
        <w:rPr>
          <w:sz w:val="28"/>
          <w:szCs w:val="28"/>
        </w:rPr>
        <w:t>положительной учебной мотивации;</w:t>
      </w:r>
    </w:p>
    <w:p w:rsidR="001F57D0" w:rsidRPr="00F4005E" w:rsidRDefault="001F57D0" w:rsidP="001F57D0">
      <w:pPr>
        <w:spacing w:line="47" w:lineRule="exact"/>
        <w:rPr>
          <w:sz w:val="28"/>
          <w:szCs w:val="28"/>
        </w:rPr>
      </w:pPr>
    </w:p>
    <w:p w:rsidR="001F57D0" w:rsidRPr="00F4005E" w:rsidRDefault="001F57D0" w:rsidP="001F57D0">
      <w:pPr>
        <w:tabs>
          <w:tab w:val="left" w:pos="238"/>
        </w:tabs>
        <w:spacing w:line="275" w:lineRule="auto"/>
        <w:ind w:left="1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05E">
        <w:rPr>
          <w:sz w:val="28"/>
          <w:szCs w:val="28"/>
        </w:rPr>
        <w:t>реального текущего контроля, системы выявления и ликвидации пробелов в осваиваемых предметных компетенций с</w:t>
      </w:r>
      <w:r>
        <w:rPr>
          <w:sz w:val="28"/>
          <w:szCs w:val="28"/>
        </w:rPr>
        <w:t>о</w:t>
      </w:r>
      <w:r w:rsidRPr="00F4005E">
        <w:rPr>
          <w:sz w:val="28"/>
          <w:szCs w:val="28"/>
        </w:rPr>
        <w:t xml:space="preserve"> стороны учителей-предметников (предметы по выбору);</w:t>
      </w:r>
    </w:p>
    <w:p w:rsidR="001F57D0" w:rsidRPr="00F4005E" w:rsidRDefault="001F57D0" w:rsidP="001F57D0">
      <w:pPr>
        <w:spacing w:line="1" w:lineRule="exact"/>
        <w:rPr>
          <w:sz w:val="28"/>
          <w:szCs w:val="28"/>
        </w:rPr>
      </w:pPr>
    </w:p>
    <w:p w:rsidR="001F57D0" w:rsidRPr="00F4005E" w:rsidRDefault="001F57D0" w:rsidP="001F57D0">
      <w:pPr>
        <w:numPr>
          <w:ilvl w:val="0"/>
          <w:numId w:val="10"/>
        </w:numPr>
        <w:tabs>
          <w:tab w:val="left" w:pos="161"/>
        </w:tabs>
        <w:ind w:left="161" w:hanging="161"/>
        <w:rPr>
          <w:sz w:val="28"/>
          <w:szCs w:val="28"/>
        </w:rPr>
      </w:pPr>
      <w:r w:rsidRPr="00F4005E">
        <w:rPr>
          <w:sz w:val="28"/>
          <w:szCs w:val="28"/>
        </w:rPr>
        <w:t>освоения программного материала старшеклассниками.</w:t>
      </w:r>
    </w:p>
    <w:p w:rsidR="001F57D0" w:rsidRPr="00F4005E" w:rsidRDefault="001F57D0" w:rsidP="001F57D0">
      <w:pPr>
        <w:ind w:left="782"/>
        <w:rPr>
          <w:sz w:val="28"/>
          <w:szCs w:val="28"/>
        </w:rPr>
        <w:sectPr w:rsidR="001F57D0" w:rsidRPr="00F4005E" w:rsidSect="00477338">
          <w:headerReference w:type="default" r:id="rId8"/>
          <w:pgSz w:w="16840" w:h="11900" w:orient="landscape"/>
          <w:pgMar w:top="697" w:right="697" w:bottom="822" w:left="720" w:header="0" w:footer="0" w:gutter="0"/>
          <w:cols w:space="720" w:equalWidth="0">
            <w:col w:w="14962"/>
          </w:cols>
          <w:docGrid w:linePitch="326"/>
        </w:sect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  <w:u w:val="single"/>
        </w:rPr>
        <w:lastRenderedPageBreak/>
        <w:t>Перспективы  развития.</w:t>
      </w:r>
    </w:p>
    <w:p w:rsidR="001F57D0" w:rsidRPr="00F4005E" w:rsidRDefault="001F57D0" w:rsidP="001F57D0">
      <w:pPr>
        <w:spacing w:line="47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Необходимо: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-учителям-предметникам провести детальный анализ выполнения экзаменационных заданий; учитывать в дальнейшей работе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выявленные типичные ошибки вы</w:t>
      </w:r>
      <w:r>
        <w:rPr>
          <w:sz w:val="28"/>
          <w:szCs w:val="28"/>
        </w:rPr>
        <w:t>полнения КИМ участниками ГИА-2023</w:t>
      </w:r>
      <w:r w:rsidRPr="00F4005E">
        <w:rPr>
          <w:sz w:val="28"/>
          <w:szCs w:val="28"/>
        </w:rPr>
        <w:t xml:space="preserve"> с различным уровнем подготовки и индивидуальны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образовательные запросы и возможности различных целевых групп учащихся;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 xml:space="preserve">-руководителям ШМО обсудить </w:t>
      </w:r>
      <w:r>
        <w:rPr>
          <w:sz w:val="28"/>
          <w:szCs w:val="28"/>
        </w:rPr>
        <w:t>на заседаниях результаты ГИА-2023</w:t>
      </w:r>
      <w:r w:rsidRPr="00F4005E">
        <w:rPr>
          <w:sz w:val="28"/>
          <w:szCs w:val="28"/>
        </w:rPr>
        <w:t>; выявить проблемы преподавания отдельных элементо</w:t>
      </w:r>
      <w:r>
        <w:rPr>
          <w:sz w:val="28"/>
          <w:szCs w:val="28"/>
        </w:rPr>
        <w:t>в</w:t>
      </w:r>
    </w:p>
    <w:p w:rsidR="001F57D0" w:rsidRPr="00F4005E" w:rsidRDefault="001F57D0" w:rsidP="001F57D0">
      <w:pPr>
        <w:spacing w:line="48" w:lineRule="exact"/>
        <w:rPr>
          <w:sz w:val="28"/>
          <w:szCs w:val="28"/>
        </w:rPr>
      </w:pPr>
    </w:p>
    <w:p w:rsidR="001F57D0" w:rsidRPr="00F4005E" w:rsidRDefault="001F57D0" w:rsidP="001F57D0">
      <w:pPr>
        <w:ind w:left="1"/>
        <w:rPr>
          <w:sz w:val="28"/>
          <w:szCs w:val="28"/>
        </w:rPr>
      </w:pPr>
      <w:r w:rsidRPr="00F4005E">
        <w:rPr>
          <w:sz w:val="28"/>
          <w:szCs w:val="28"/>
        </w:rPr>
        <w:t>содержания предметов; спланировать работу по устранению типичных ошибок учащихся;</w:t>
      </w:r>
    </w:p>
    <w:p w:rsidR="001F57D0" w:rsidRPr="00F4005E" w:rsidRDefault="001F57D0" w:rsidP="001F57D0">
      <w:pPr>
        <w:spacing w:line="52" w:lineRule="exact"/>
        <w:rPr>
          <w:sz w:val="28"/>
          <w:szCs w:val="28"/>
        </w:rPr>
      </w:pPr>
    </w:p>
    <w:p w:rsidR="001F57D0" w:rsidRPr="00F4005E" w:rsidRDefault="001F57D0" w:rsidP="001F57D0">
      <w:pPr>
        <w:spacing w:line="280" w:lineRule="auto"/>
        <w:ind w:left="1" w:firstLine="1"/>
        <w:jc w:val="both"/>
        <w:rPr>
          <w:sz w:val="28"/>
          <w:szCs w:val="28"/>
        </w:rPr>
      </w:pPr>
      <w:proofErr w:type="gramStart"/>
      <w:r w:rsidRPr="00F4005E">
        <w:rPr>
          <w:sz w:val="28"/>
          <w:szCs w:val="28"/>
        </w:rPr>
        <w:t>-администрации школы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</w:t>
      </w:r>
      <w:r>
        <w:rPr>
          <w:sz w:val="28"/>
          <w:szCs w:val="28"/>
        </w:rPr>
        <w:t>азали недостаточно высокие  результаты на ГИА-2023г,</w:t>
      </w:r>
      <w:r w:rsidRPr="00F4005E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 xml:space="preserve">отать план подготовки к ГИА-2023-24 </w:t>
      </w:r>
      <w:r w:rsidRPr="00F4005E">
        <w:rPr>
          <w:sz w:val="28"/>
          <w:szCs w:val="28"/>
        </w:rPr>
        <w:t xml:space="preserve"> с у</w:t>
      </w:r>
      <w:r>
        <w:rPr>
          <w:sz w:val="28"/>
          <w:szCs w:val="28"/>
        </w:rPr>
        <w:t>четом результата анализа ГИА-2023</w:t>
      </w:r>
      <w:r w:rsidRPr="00F4005E">
        <w:rPr>
          <w:sz w:val="28"/>
          <w:szCs w:val="28"/>
        </w:rPr>
        <w:t>; включить в план ВШК персональны</w:t>
      </w:r>
      <w:r>
        <w:rPr>
          <w:sz w:val="28"/>
          <w:szCs w:val="28"/>
        </w:rPr>
        <w:t>й</w:t>
      </w:r>
      <w:r w:rsidRPr="00F4005E">
        <w:rPr>
          <w:sz w:val="28"/>
          <w:szCs w:val="28"/>
        </w:rPr>
        <w:t xml:space="preserve"> контроль деятельности учителей, показавших </w:t>
      </w:r>
      <w:r>
        <w:rPr>
          <w:sz w:val="28"/>
          <w:szCs w:val="28"/>
        </w:rPr>
        <w:t>недостаточно высокие результаты учащихся на ГИА-2023</w:t>
      </w:r>
      <w:r w:rsidRPr="00F4005E">
        <w:rPr>
          <w:sz w:val="28"/>
          <w:szCs w:val="28"/>
        </w:rPr>
        <w:t>;</w:t>
      </w:r>
      <w:proofErr w:type="gramEnd"/>
      <w:r w:rsidRPr="00F4005E">
        <w:rPr>
          <w:sz w:val="28"/>
          <w:szCs w:val="28"/>
        </w:rPr>
        <w:t xml:space="preserve"> усилить контроль за качество подготовки к ГИА по программам основного общего образования по</w:t>
      </w:r>
      <w:r>
        <w:rPr>
          <w:sz w:val="28"/>
          <w:szCs w:val="28"/>
        </w:rPr>
        <w:t xml:space="preserve"> математике и физике</w:t>
      </w:r>
      <w:r w:rsidRPr="00F4005E">
        <w:rPr>
          <w:sz w:val="28"/>
          <w:szCs w:val="28"/>
        </w:rPr>
        <w:t>; рекомендовать учителям, имеющим высоки результаты, обобщать и распространять положительный опыт подготовки к ГИА; повышать эффективность индивидуального отбора в 10  классы.</w:t>
      </w:r>
    </w:p>
    <w:p w:rsidR="001F57D0" w:rsidRPr="00F4005E" w:rsidRDefault="001F57D0" w:rsidP="001F57D0">
      <w:pPr>
        <w:jc w:val="both"/>
        <w:rPr>
          <w:sz w:val="28"/>
          <w:szCs w:val="28"/>
        </w:rPr>
      </w:pPr>
    </w:p>
    <w:p w:rsidR="001F57D0" w:rsidRPr="00F4005E" w:rsidRDefault="001F57D0" w:rsidP="001F57D0">
      <w:p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Рекомендации:</w:t>
      </w:r>
    </w:p>
    <w:p w:rsidR="001F57D0" w:rsidRDefault="001F57D0" w:rsidP="001F57D0">
      <w:pPr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Подготовку к ЕГЭ начинать с разъяснительной беседы, ориентирующей на адекватный выбор конкретного предмета. </w:t>
      </w:r>
    </w:p>
    <w:p w:rsidR="001F57D0" w:rsidRPr="00F4005E" w:rsidRDefault="001F57D0" w:rsidP="001F57D0">
      <w:pPr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F4005E">
        <w:rPr>
          <w:sz w:val="28"/>
          <w:szCs w:val="28"/>
        </w:rPr>
        <w:t>Информировать учащихся и их родителей о предназначении и требованиях ЕГЭ;</w:t>
      </w:r>
    </w:p>
    <w:p w:rsidR="001F57D0" w:rsidRPr="00F4005E" w:rsidRDefault="001F57D0" w:rsidP="001F57D0">
      <w:pPr>
        <w:keepNext/>
        <w:numPr>
          <w:ilvl w:val="0"/>
          <w:numId w:val="6"/>
        </w:numPr>
        <w:ind w:left="426" w:hanging="284"/>
        <w:jc w:val="both"/>
        <w:rPr>
          <w:b/>
          <w:sz w:val="28"/>
          <w:szCs w:val="28"/>
        </w:rPr>
      </w:pPr>
      <w:r w:rsidRPr="00F4005E">
        <w:rPr>
          <w:bCs/>
          <w:sz w:val="28"/>
          <w:szCs w:val="28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  <w:r w:rsidRPr="00F4005E">
        <w:rPr>
          <w:sz w:val="28"/>
          <w:szCs w:val="28"/>
        </w:rPr>
        <w:t xml:space="preserve"> использование графических способов выражения информации; </w:t>
      </w:r>
    </w:p>
    <w:p w:rsidR="001F57D0" w:rsidRPr="00F4005E" w:rsidRDefault="001F57D0" w:rsidP="001F57D0">
      <w:pPr>
        <w:numPr>
          <w:ilvl w:val="0"/>
          <w:numId w:val="5"/>
        </w:numPr>
        <w:ind w:left="426" w:hanging="284"/>
        <w:jc w:val="both"/>
        <w:rPr>
          <w:b/>
          <w:sz w:val="28"/>
          <w:szCs w:val="28"/>
        </w:rPr>
      </w:pPr>
      <w:r w:rsidRPr="00F4005E">
        <w:rPr>
          <w:iCs/>
          <w:sz w:val="28"/>
          <w:szCs w:val="28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1F57D0" w:rsidRPr="00F4005E" w:rsidRDefault="001F57D0" w:rsidP="001F57D0">
      <w:pPr>
        <w:numPr>
          <w:ilvl w:val="0"/>
          <w:numId w:val="5"/>
        </w:numPr>
        <w:ind w:left="426" w:hanging="284"/>
        <w:jc w:val="both"/>
        <w:rPr>
          <w:sz w:val="28"/>
          <w:szCs w:val="28"/>
        </w:rPr>
      </w:pPr>
      <w:r w:rsidRPr="00F4005E">
        <w:rPr>
          <w:bCs/>
          <w:sz w:val="28"/>
          <w:szCs w:val="28"/>
        </w:rPr>
        <w:t>по результатам  диагностических работ на протяжении  учебного года</w:t>
      </w:r>
      <w:r w:rsidRPr="00F4005E">
        <w:rPr>
          <w:sz w:val="28"/>
          <w:szCs w:val="28"/>
        </w:rPr>
        <w:t xml:space="preserve">  проводить  подробный поэлементный анализ и отработку пробелов в знаниях учащихся 11 класса; после прохождения каждой темы компенсировать  дефициты учебника заданиями в формате ЕГЭ, </w:t>
      </w:r>
      <w:r w:rsidRPr="00F4005E">
        <w:rPr>
          <w:sz w:val="28"/>
          <w:szCs w:val="28"/>
        </w:rPr>
        <w:lastRenderedPageBreak/>
        <w:t>используя демоверсии, открытые фрагменты КИМ сайта ФИПИ и другие пособия.</w:t>
      </w:r>
    </w:p>
    <w:p w:rsidR="001F57D0" w:rsidRPr="00F4005E" w:rsidRDefault="001F57D0" w:rsidP="001F57D0">
      <w:p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 Усилить  эффективность подготовки учащихся 11 класса к государственной итоговой аттестации: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 период подго</w:t>
      </w:r>
      <w:r>
        <w:rPr>
          <w:sz w:val="28"/>
          <w:szCs w:val="28"/>
        </w:rPr>
        <w:t xml:space="preserve">товки к итоговой аттестации 2023-2024 </w:t>
      </w:r>
      <w:r w:rsidRPr="00F4005E">
        <w:rPr>
          <w:sz w:val="28"/>
          <w:szCs w:val="28"/>
        </w:rPr>
        <w:t>учебного года рекомендуется каждому учителю отразить в календарно-тематическом плане работу по подготовке к ЕГЭ;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 xml:space="preserve">организовывать учебный процесс с использованием  активных форм обучения;  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планомерно осуществлять мониторинг учебных достижений учащихся;</w:t>
      </w:r>
    </w:p>
    <w:p w:rsidR="001F57D0" w:rsidRPr="00F36629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для улучшения успеваемости и качества обучения организовать индивиду</w:t>
      </w:r>
      <w:r w:rsidRPr="00F36629">
        <w:rPr>
          <w:sz w:val="28"/>
          <w:szCs w:val="28"/>
        </w:rPr>
        <w:t>альную работу со слабоуспевающими и сильными учащимися (предусмотренную учебным планом);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всем учителям рекомендовано проводить дополнительные занятия с учащимися «группы риска».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проводить с учащимися выпускных классов и их родителями работу по профилактике стрессового состояния.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:rsidR="001F57D0" w:rsidRPr="00F4005E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ЕГЭ».</w:t>
      </w:r>
    </w:p>
    <w:p w:rsidR="001F57D0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 w:rsidRPr="00F4005E">
        <w:rPr>
          <w:sz w:val="28"/>
          <w:szCs w:val="28"/>
        </w:rPr>
        <w:t>вести работу с учащимися по правильности заполнения экзаменационных бланков.</w:t>
      </w:r>
    </w:p>
    <w:p w:rsidR="001F57D0" w:rsidRDefault="001F57D0" w:rsidP="001F57D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 классному руководителю контролировать регулярность подключения обучающихся к </w:t>
      </w:r>
      <w:proofErr w:type="spellStart"/>
      <w:r>
        <w:rPr>
          <w:sz w:val="28"/>
          <w:szCs w:val="28"/>
        </w:rPr>
        <w:t>онлан</w:t>
      </w:r>
      <w:proofErr w:type="spellEnd"/>
      <w:r>
        <w:rPr>
          <w:sz w:val="28"/>
          <w:szCs w:val="28"/>
        </w:rPr>
        <w:t>-урокам лучших учителей республики.</w:t>
      </w:r>
    </w:p>
    <w:p w:rsidR="001F57D0" w:rsidRDefault="001F57D0" w:rsidP="001F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F57D0" w:rsidRDefault="001F57D0" w:rsidP="001F57D0">
      <w:pPr>
        <w:jc w:val="both"/>
        <w:rPr>
          <w:sz w:val="28"/>
          <w:szCs w:val="28"/>
        </w:rPr>
      </w:pPr>
    </w:p>
    <w:p w:rsidR="001F57D0" w:rsidRDefault="001F57D0" w:rsidP="001F57D0">
      <w:pPr>
        <w:jc w:val="both"/>
        <w:rPr>
          <w:sz w:val="28"/>
          <w:szCs w:val="28"/>
        </w:rPr>
      </w:pPr>
    </w:p>
    <w:p w:rsidR="001F57D0" w:rsidRPr="00F4005E" w:rsidRDefault="001F57D0" w:rsidP="001F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Зам директора по УВР _________________</w:t>
      </w:r>
      <w:proofErr w:type="spellStart"/>
      <w:r>
        <w:rPr>
          <w:sz w:val="28"/>
          <w:szCs w:val="28"/>
        </w:rPr>
        <w:t>Кцоева</w:t>
      </w:r>
      <w:proofErr w:type="spellEnd"/>
      <w:r>
        <w:rPr>
          <w:sz w:val="28"/>
          <w:szCs w:val="28"/>
        </w:rPr>
        <w:t xml:space="preserve"> А.Д.</w:t>
      </w:r>
    </w:p>
    <w:p w:rsidR="00C776F1" w:rsidRDefault="00C776F1"/>
    <w:sectPr w:rsidR="00C776F1" w:rsidSect="000D4C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02" w:rsidRDefault="006E3402" w:rsidP="001F57D0">
      <w:r>
        <w:separator/>
      </w:r>
    </w:p>
  </w:endnote>
  <w:endnote w:type="continuationSeparator" w:id="0">
    <w:p w:rsidR="006E3402" w:rsidRDefault="006E3402" w:rsidP="001F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02" w:rsidRDefault="006E3402" w:rsidP="001F57D0">
      <w:r>
        <w:separator/>
      </w:r>
    </w:p>
  </w:footnote>
  <w:footnote w:type="continuationSeparator" w:id="0">
    <w:p w:rsidR="006E3402" w:rsidRDefault="006E3402" w:rsidP="001F5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70" w:rsidRDefault="006E3402">
    <w:pPr>
      <w:pStyle w:val="a4"/>
    </w:pPr>
  </w:p>
  <w:p w:rsidR="00F14870" w:rsidRDefault="006E3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D9"/>
    <w:multiLevelType w:val="hybridMultilevel"/>
    <w:tmpl w:val="C7967616"/>
    <w:lvl w:ilvl="0" w:tplc="CC1A751E">
      <w:start w:val="1"/>
      <w:numFmt w:val="bullet"/>
      <w:lvlText w:val="-"/>
      <w:lvlJc w:val="left"/>
    </w:lvl>
    <w:lvl w:ilvl="1" w:tplc="59DEF518">
      <w:numFmt w:val="decimal"/>
      <w:lvlText w:val=""/>
      <w:lvlJc w:val="left"/>
    </w:lvl>
    <w:lvl w:ilvl="2" w:tplc="4AD070CE">
      <w:numFmt w:val="decimal"/>
      <w:lvlText w:val=""/>
      <w:lvlJc w:val="left"/>
    </w:lvl>
    <w:lvl w:ilvl="3" w:tplc="08588B18">
      <w:numFmt w:val="decimal"/>
      <w:lvlText w:val=""/>
      <w:lvlJc w:val="left"/>
    </w:lvl>
    <w:lvl w:ilvl="4" w:tplc="BF280F9A">
      <w:numFmt w:val="decimal"/>
      <w:lvlText w:val=""/>
      <w:lvlJc w:val="left"/>
    </w:lvl>
    <w:lvl w:ilvl="5" w:tplc="F87EC0FA">
      <w:numFmt w:val="decimal"/>
      <w:lvlText w:val=""/>
      <w:lvlJc w:val="left"/>
    </w:lvl>
    <w:lvl w:ilvl="6" w:tplc="B01220E0">
      <w:numFmt w:val="decimal"/>
      <w:lvlText w:val=""/>
      <w:lvlJc w:val="left"/>
    </w:lvl>
    <w:lvl w:ilvl="7" w:tplc="7F1CF6F0">
      <w:numFmt w:val="decimal"/>
      <w:lvlText w:val=""/>
      <w:lvlJc w:val="left"/>
    </w:lvl>
    <w:lvl w:ilvl="8" w:tplc="DC38F7A8">
      <w:numFmt w:val="decimal"/>
      <w:lvlText w:val=""/>
      <w:lvlJc w:val="left"/>
    </w:lvl>
  </w:abstractNum>
  <w:abstractNum w:abstractNumId="1">
    <w:nsid w:val="00003A2D"/>
    <w:multiLevelType w:val="hybridMultilevel"/>
    <w:tmpl w:val="D1A07024"/>
    <w:lvl w:ilvl="0" w:tplc="AA0E7054">
      <w:start w:val="1"/>
      <w:numFmt w:val="bullet"/>
      <w:lvlText w:val="-"/>
      <w:lvlJc w:val="left"/>
    </w:lvl>
    <w:lvl w:ilvl="1" w:tplc="E4FAFB38">
      <w:numFmt w:val="decimal"/>
      <w:lvlText w:val=""/>
      <w:lvlJc w:val="left"/>
    </w:lvl>
    <w:lvl w:ilvl="2" w:tplc="21003F98">
      <w:numFmt w:val="decimal"/>
      <w:lvlText w:val=""/>
      <w:lvlJc w:val="left"/>
    </w:lvl>
    <w:lvl w:ilvl="3" w:tplc="21BA3AF2">
      <w:numFmt w:val="decimal"/>
      <w:lvlText w:val=""/>
      <w:lvlJc w:val="left"/>
    </w:lvl>
    <w:lvl w:ilvl="4" w:tplc="B622C566">
      <w:numFmt w:val="decimal"/>
      <w:lvlText w:val=""/>
      <w:lvlJc w:val="left"/>
    </w:lvl>
    <w:lvl w:ilvl="5" w:tplc="7B443BE8">
      <w:numFmt w:val="decimal"/>
      <w:lvlText w:val=""/>
      <w:lvlJc w:val="left"/>
    </w:lvl>
    <w:lvl w:ilvl="6" w:tplc="A1C21EFC">
      <w:numFmt w:val="decimal"/>
      <w:lvlText w:val=""/>
      <w:lvlJc w:val="left"/>
    </w:lvl>
    <w:lvl w:ilvl="7" w:tplc="28189F24">
      <w:numFmt w:val="decimal"/>
      <w:lvlText w:val=""/>
      <w:lvlJc w:val="left"/>
    </w:lvl>
    <w:lvl w:ilvl="8" w:tplc="945E51DA">
      <w:numFmt w:val="decimal"/>
      <w:lvlText w:val=""/>
      <w:lvlJc w:val="left"/>
    </w:lvl>
  </w:abstractNum>
  <w:abstractNum w:abstractNumId="2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25D26"/>
    <w:multiLevelType w:val="hybridMultilevel"/>
    <w:tmpl w:val="FE5CA1A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9431770"/>
    <w:multiLevelType w:val="hybridMultilevel"/>
    <w:tmpl w:val="BDC0FE46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6BF97137"/>
    <w:multiLevelType w:val="hybridMultilevel"/>
    <w:tmpl w:val="4FB2E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26"/>
    <w:rsid w:val="000D4C05"/>
    <w:rsid w:val="001F57D0"/>
    <w:rsid w:val="00303176"/>
    <w:rsid w:val="00340FEE"/>
    <w:rsid w:val="00396379"/>
    <w:rsid w:val="0047490F"/>
    <w:rsid w:val="00477338"/>
    <w:rsid w:val="006E3402"/>
    <w:rsid w:val="00866ABA"/>
    <w:rsid w:val="00A53BA7"/>
    <w:rsid w:val="00C776F1"/>
    <w:rsid w:val="00CA4EBA"/>
    <w:rsid w:val="00E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7D0"/>
    <w:pPr>
      <w:spacing w:before="40" w:after="40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F5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3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7D0"/>
    <w:pPr>
      <w:spacing w:before="40" w:after="40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F5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3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Кцоева</dc:creator>
  <cp:lastModifiedBy>Учитель</cp:lastModifiedBy>
  <cp:revision>2</cp:revision>
  <cp:lastPrinted>2023-10-29T15:32:00Z</cp:lastPrinted>
  <dcterms:created xsi:type="dcterms:W3CDTF">2023-10-29T16:14:00Z</dcterms:created>
  <dcterms:modified xsi:type="dcterms:W3CDTF">2023-10-29T16:14:00Z</dcterms:modified>
</cp:coreProperties>
</file>