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F7" w:rsidRPr="00356609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r w:rsidRPr="00356609">
        <w:rPr>
          <w:b/>
          <w:color w:val="453F3F"/>
          <w:sz w:val="32"/>
        </w:rPr>
        <w:t>Апелляция ЕГЭ -202</w:t>
      </w:r>
      <w:r w:rsidR="009B1760">
        <w:rPr>
          <w:b/>
          <w:color w:val="453F3F"/>
          <w:sz w:val="32"/>
        </w:rPr>
        <w:t>3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</w:t>
      </w:r>
      <w:bookmarkStart w:id="0" w:name="_GoBack"/>
      <w:bookmarkEnd w:id="0"/>
      <w:r w:rsidRPr="000850F7">
        <w:rPr>
          <w:color w:val="453F3F"/>
          <w:sz w:val="28"/>
        </w:rPr>
        <w:t>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356609">
        <w:rPr>
          <w:color w:val="453F3F"/>
          <w:sz w:val="28"/>
        </w:rPr>
        <w:t>8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Место расположения   конфликтной комиссии Республики Северная Осетия-Алания: г. Владикавказ, ул. К. Маркса, 36          </w:t>
      </w:r>
    </w:p>
    <w:p w:rsidR="00E077A0" w:rsidRDefault="00E077A0" w:rsidP="000850F7">
      <w:pPr>
        <w:ind w:firstLine="567"/>
        <w:jc w:val="both"/>
      </w:pPr>
    </w:p>
    <w:sectPr w:rsidR="00E077A0" w:rsidSect="00D9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95B75"/>
    <w:rsid w:val="000850F7"/>
    <w:rsid w:val="00356609"/>
    <w:rsid w:val="009B1760"/>
    <w:rsid w:val="00A95B75"/>
    <w:rsid w:val="00D9434D"/>
    <w:rsid w:val="00E077A0"/>
    <w:rsid w:val="00E6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Zarema</cp:lastModifiedBy>
  <cp:revision>2</cp:revision>
  <dcterms:created xsi:type="dcterms:W3CDTF">2022-12-21T08:57:00Z</dcterms:created>
  <dcterms:modified xsi:type="dcterms:W3CDTF">2022-12-21T08:57:00Z</dcterms:modified>
</cp:coreProperties>
</file>