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DB" w:rsidRDefault="007906DB" w:rsidP="00235CAD">
      <w:pPr>
        <w:pStyle w:val="a4"/>
        <w:rPr>
          <w:shd w:val="clear" w:color="auto" w:fill="FFFFFF"/>
        </w:rPr>
      </w:pPr>
    </w:p>
    <w:p w:rsidR="00513F8B" w:rsidRPr="00235CAD" w:rsidRDefault="007906DB" w:rsidP="00235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235C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Описание ООП НОО</w:t>
      </w:r>
    </w:p>
    <w:p w:rsidR="007906DB" w:rsidRPr="00235CAD" w:rsidRDefault="007906DB" w:rsidP="00235CA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5CAD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общеобразовательная программа - образовательная программа начального общего образования МБОУ СОШ с. Дзуарикау  - это документ, определяющий комплекс основных характеристик образования (объем, содержание, планируемые результаты), организационно педагогических условий реализации образовательной деятельности в 1-4 классах,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 е оценочных и методических материалов. Цель реализации основной образовательной программы начального общего образования - обеспечение выполнения требований ФГОС НОО. Программа разработана в соответствии с Федеральным законом Российской Федерации от 29.12.2012 г. № 273-ФЗ «Об образовании в Российской Федерации», с учётом требований ФГОС НОО и содержания примерной основной образовательной программы начального об его образования. Срок освоения программы - 4 года</w:t>
      </w:r>
    </w:p>
    <w:p w:rsidR="007906DB" w:rsidRDefault="007906DB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3B2121" w:rsidRDefault="003B2121" w:rsidP="007906DB">
      <w:pPr>
        <w:pStyle w:val="a3"/>
        <w:shd w:val="clear" w:color="auto" w:fill="FFFFFF"/>
        <w:spacing w:before="0" w:beforeAutospacing="0"/>
        <w:rPr>
          <w:rFonts w:ascii="Arial" w:hAnsi="Arial" w:cs="Arial"/>
          <w:b/>
          <w:bCs/>
          <w:sz w:val="28"/>
          <w:szCs w:val="28"/>
        </w:rPr>
      </w:pPr>
    </w:p>
    <w:p w:rsidR="003B2121" w:rsidRDefault="003B2121" w:rsidP="007906DB">
      <w:pPr>
        <w:pStyle w:val="a3"/>
        <w:shd w:val="clear" w:color="auto" w:fill="FFFFFF"/>
        <w:spacing w:before="0" w:beforeAutospacing="0"/>
        <w:rPr>
          <w:rFonts w:ascii="Arial" w:hAnsi="Arial" w:cs="Arial"/>
          <w:b/>
          <w:bCs/>
          <w:sz w:val="28"/>
          <w:szCs w:val="28"/>
        </w:rPr>
      </w:pPr>
    </w:p>
    <w:p w:rsidR="003B2121" w:rsidRDefault="003B2121" w:rsidP="007906DB">
      <w:pPr>
        <w:pStyle w:val="a3"/>
        <w:shd w:val="clear" w:color="auto" w:fill="FFFFFF"/>
        <w:spacing w:before="0" w:beforeAutospacing="0"/>
        <w:rPr>
          <w:rFonts w:ascii="Arial" w:hAnsi="Arial" w:cs="Arial"/>
          <w:b/>
          <w:bCs/>
          <w:sz w:val="28"/>
          <w:szCs w:val="28"/>
        </w:rPr>
      </w:pPr>
    </w:p>
    <w:p w:rsidR="003B2121" w:rsidRDefault="003B2121" w:rsidP="007906DB">
      <w:pPr>
        <w:pStyle w:val="a3"/>
        <w:shd w:val="clear" w:color="auto" w:fill="FFFFFF"/>
        <w:spacing w:before="0" w:beforeAutospacing="0"/>
        <w:rPr>
          <w:rFonts w:ascii="Arial" w:hAnsi="Arial" w:cs="Arial"/>
          <w:b/>
          <w:bCs/>
          <w:sz w:val="28"/>
          <w:szCs w:val="28"/>
        </w:rPr>
      </w:pPr>
    </w:p>
    <w:p w:rsidR="003B2121" w:rsidRDefault="003B2121" w:rsidP="007906DB">
      <w:pPr>
        <w:pStyle w:val="a3"/>
        <w:shd w:val="clear" w:color="auto" w:fill="FFFFFF"/>
        <w:spacing w:before="0" w:beforeAutospacing="0"/>
        <w:rPr>
          <w:rFonts w:ascii="Arial" w:hAnsi="Arial" w:cs="Arial"/>
          <w:b/>
          <w:bCs/>
          <w:sz w:val="28"/>
          <w:szCs w:val="28"/>
        </w:rPr>
      </w:pPr>
    </w:p>
    <w:p w:rsidR="003B2121" w:rsidRDefault="003B2121" w:rsidP="007906DB">
      <w:pPr>
        <w:pStyle w:val="a3"/>
        <w:shd w:val="clear" w:color="auto" w:fill="FFFFFF"/>
        <w:spacing w:before="0" w:beforeAutospacing="0"/>
        <w:rPr>
          <w:rFonts w:ascii="Arial" w:hAnsi="Arial" w:cs="Arial"/>
          <w:b/>
          <w:bCs/>
          <w:sz w:val="28"/>
          <w:szCs w:val="28"/>
        </w:rPr>
      </w:pPr>
    </w:p>
    <w:p w:rsidR="003B2121" w:rsidRDefault="003B2121" w:rsidP="007906DB">
      <w:pPr>
        <w:pStyle w:val="a3"/>
        <w:shd w:val="clear" w:color="auto" w:fill="FFFFFF"/>
        <w:spacing w:before="0" w:beforeAutospacing="0"/>
        <w:rPr>
          <w:rFonts w:ascii="Arial" w:hAnsi="Arial" w:cs="Arial"/>
          <w:b/>
          <w:bCs/>
          <w:sz w:val="28"/>
          <w:szCs w:val="28"/>
        </w:rPr>
      </w:pPr>
    </w:p>
    <w:p w:rsidR="003B2121" w:rsidRDefault="003B2121" w:rsidP="007906DB">
      <w:pPr>
        <w:pStyle w:val="a3"/>
        <w:shd w:val="clear" w:color="auto" w:fill="FFFFFF"/>
        <w:spacing w:before="0" w:beforeAutospacing="0"/>
        <w:rPr>
          <w:rFonts w:ascii="Arial" w:hAnsi="Arial" w:cs="Arial"/>
          <w:b/>
          <w:bCs/>
          <w:sz w:val="28"/>
          <w:szCs w:val="28"/>
        </w:rPr>
      </w:pPr>
    </w:p>
    <w:p w:rsidR="003B2121" w:rsidRDefault="003B2121" w:rsidP="007906DB">
      <w:pPr>
        <w:pStyle w:val="a3"/>
        <w:shd w:val="clear" w:color="auto" w:fill="FFFFFF"/>
        <w:spacing w:before="0" w:beforeAutospacing="0"/>
        <w:rPr>
          <w:rFonts w:ascii="Arial" w:hAnsi="Arial" w:cs="Arial"/>
          <w:b/>
          <w:bCs/>
          <w:sz w:val="28"/>
          <w:szCs w:val="28"/>
        </w:rPr>
      </w:pPr>
    </w:p>
    <w:p w:rsidR="00235CAD" w:rsidRDefault="00235CAD" w:rsidP="007906DB">
      <w:pPr>
        <w:pStyle w:val="a3"/>
        <w:shd w:val="clear" w:color="auto" w:fill="FFFFFF"/>
        <w:spacing w:before="0" w:beforeAutospacing="0"/>
        <w:rPr>
          <w:rFonts w:ascii="Arial" w:hAnsi="Arial" w:cs="Arial"/>
          <w:b/>
          <w:bCs/>
          <w:sz w:val="28"/>
          <w:szCs w:val="28"/>
        </w:rPr>
      </w:pPr>
    </w:p>
    <w:p w:rsidR="003B2121" w:rsidRDefault="003B2121" w:rsidP="007906DB">
      <w:pPr>
        <w:pStyle w:val="a3"/>
        <w:shd w:val="clear" w:color="auto" w:fill="FFFFFF"/>
        <w:spacing w:before="0" w:beforeAutospacing="0"/>
        <w:rPr>
          <w:rFonts w:ascii="Arial" w:hAnsi="Arial" w:cs="Arial"/>
          <w:b/>
          <w:bCs/>
          <w:sz w:val="28"/>
          <w:szCs w:val="28"/>
        </w:rPr>
      </w:pPr>
    </w:p>
    <w:p w:rsidR="007906DB" w:rsidRPr="00235CAD" w:rsidRDefault="007906DB" w:rsidP="00235CAD">
      <w:pPr>
        <w:pStyle w:val="a3"/>
        <w:shd w:val="clear" w:color="auto" w:fill="FFFFFF"/>
        <w:spacing w:before="0" w:beforeAutospacing="0"/>
        <w:jc w:val="center"/>
        <w:rPr>
          <w:b/>
          <w:sz w:val="28"/>
          <w:szCs w:val="28"/>
        </w:rPr>
      </w:pPr>
      <w:r w:rsidRPr="00235CAD">
        <w:rPr>
          <w:b/>
          <w:bCs/>
          <w:sz w:val="28"/>
          <w:szCs w:val="28"/>
        </w:rPr>
        <w:lastRenderedPageBreak/>
        <w:t>Описание ООП ООО</w:t>
      </w:r>
    </w:p>
    <w:p w:rsidR="007906DB" w:rsidRPr="00235CAD" w:rsidRDefault="007906DB" w:rsidP="00235CAD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235CAD">
        <w:rPr>
          <w:sz w:val="28"/>
          <w:szCs w:val="28"/>
        </w:rPr>
        <w:t>Основная образовательная программа основного общего образования МБОУ СОШ с. Дзуарикау 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деятельности. Это документ, определяющий комплекс основных характеристик образования (объем, содержание, планируемые результаты), организационно-педагогических условий реализации образовательной деятельности в 5-9 классах,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 Программа разработана в соответствии с Федеральным законом РФ от 29.12.2012г.№ 273-ФЗ «Об образовании в Российской Федерации», с Федеральным законом РФ от 31.07.2020г. № 304-ФЗ «О внесении изменений в Федеральный закон «Об образовании в Российской Федерации» по вопросам воспитания обучающихся», с учётом требований обновленного ФГОС ООО, утвержденного приказом Министерства просвещения Российской Федерации от 31.05.2021 г. №287, а также содержания примерной основной образовательной программы основного общего образования, примерных рабочих программ ООО по учебным предметам (одобрены решением федерального учебно-методического объединения по общему образованию, протокол 3/21 от 27.09.2021 г.). Целью реализации основной образовательной программы основного общего образования МБОУ СОШ с.Дзуарикау  является обеспечение планируемых результатов по достижению обучающимися основной школы целевых установок, знаний, умений, навыков и компетенций, определяемых личностными, семейными, общественными, государственными потребностями, а также возможностями обучающихся, индивидуальными особенностями их развития и состояния здоровья. ООП ООО содержит обязательную часть и часть, формируемую участниками образовательных отношений, представленных во всех трех разделах основной образовательной программы: целевом, содержательном и организационном. Обязательная часть основной образовательной программы основного общего образования составляет 70%, а часть, формируемая участниками образовательных отношений, - 30% от общего объёма ООП ООО. В соответствии с требованиями ФГОС ООО и приказом Министерства образования и науки РФ от 17.12.2010 № 1897 (с изменениями и дополнениями) ООП ООО МБОУ СОШ с. Дзуарикау  продолжает ООП НОО и реализуется через организацию урочной и внеурочной деятельности в соответствии с действующими санитарно-эпидемиологическими правилами и нормативами. Данная программа является рабочей, то есть по мере реализации ФГОС в нее могут вноситься изменения и дополнения.</w:t>
      </w:r>
    </w:p>
    <w:p w:rsidR="003B2121" w:rsidRPr="00235CAD" w:rsidRDefault="003B2121" w:rsidP="007906DB">
      <w:pPr>
        <w:pStyle w:val="a3"/>
        <w:shd w:val="clear" w:color="auto" w:fill="FFFFFF"/>
        <w:spacing w:before="0" w:beforeAutospacing="0"/>
        <w:rPr>
          <w:b/>
          <w:bCs/>
          <w:sz w:val="28"/>
          <w:szCs w:val="28"/>
        </w:rPr>
      </w:pPr>
    </w:p>
    <w:p w:rsidR="007906DB" w:rsidRPr="00235CAD" w:rsidRDefault="00E939ED" w:rsidP="00235CAD">
      <w:pPr>
        <w:pStyle w:val="a3"/>
        <w:shd w:val="clear" w:color="auto" w:fill="FFFFFF"/>
        <w:spacing w:before="0" w:before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bookmarkStart w:id="0" w:name="_GoBack"/>
      <w:bookmarkEnd w:id="0"/>
      <w:r w:rsidR="007906DB" w:rsidRPr="00235CAD">
        <w:rPr>
          <w:b/>
          <w:bCs/>
          <w:sz w:val="28"/>
          <w:szCs w:val="28"/>
        </w:rPr>
        <w:t>Описание ООП СОО</w:t>
      </w:r>
    </w:p>
    <w:p w:rsidR="007906DB" w:rsidRPr="00235CAD" w:rsidRDefault="007906DB" w:rsidP="00235CAD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235CAD">
        <w:rPr>
          <w:sz w:val="28"/>
          <w:szCs w:val="28"/>
        </w:rPr>
        <w:t>Основная образовательная программа среднего общего образования разработана в соответствии с требованиями федерального государственного образовательного стандарта среднего общего образования. ООП СОО определяет цели, задачи, планируемые результаты, содержание и организацию образовательного процесса на уровне среднего общего образования и направлена на формирование общей культуры, духовно-нравственное, гражданское,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 ООП СОО создана с учетом особенностей школы, образовательных потребностей и обучающихся. Основная образовательная программа среднего общего образования реализуется школой через организацию урочной и внеурочной деятельности соответствии с санитарно-эпидемиологическими правилами и нормативами. ООП СОО содержит три раздела: целевой, содержательный и организационный. Целевой раздел определяет общее назначение, цели, задачи и планируемые результаты реализации ООП СОО, конкретизированные в соответствии с требованиями ФК ГОС. Также в программе определены способы определения достижения этих целей и результатов. Нормативный срок освоения ООП СОО составляет два года.</w:t>
      </w:r>
    </w:p>
    <w:p w:rsidR="007906DB" w:rsidRPr="007906DB" w:rsidRDefault="007906DB" w:rsidP="007906DB">
      <w:pPr>
        <w:pStyle w:val="a3"/>
        <w:shd w:val="clear" w:color="auto" w:fill="FFFFFF"/>
        <w:spacing w:before="0" w:beforeAutospacing="0"/>
        <w:rPr>
          <w:rFonts w:ascii="Arial" w:hAnsi="Arial" w:cs="Arial"/>
          <w:sz w:val="28"/>
          <w:szCs w:val="28"/>
        </w:rPr>
      </w:pPr>
    </w:p>
    <w:p w:rsidR="007906DB" w:rsidRPr="007906DB" w:rsidRDefault="007906DB">
      <w:pPr>
        <w:rPr>
          <w:sz w:val="28"/>
          <w:szCs w:val="28"/>
        </w:rPr>
      </w:pPr>
    </w:p>
    <w:sectPr w:rsidR="007906DB" w:rsidRPr="007906DB" w:rsidSect="00B9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2"/>
  </w:compat>
  <w:rsids>
    <w:rsidRoot w:val="007906DB"/>
    <w:rsid w:val="001D0070"/>
    <w:rsid w:val="00235CAD"/>
    <w:rsid w:val="003B2121"/>
    <w:rsid w:val="007906DB"/>
    <w:rsid w:val="008F0A25"/>
    <w:rsid w:val="00B943DE"/>
    <w:rsid w:val="00C41825"/>
    <w:rsid w:val="00E9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235C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35C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 Михайловна</dc:creator>
  <cp:lastModifiedBy>Учитель</cp:lastModifiedBy>
  <cp:revision>3</cp:revision>
  <dcterms:created xsi:type="dcterms:W3CDTF">2023-11-25T07:40:00Z</dcterms:created>
  <dcterms:modified xsi:type="dcterms:W3CDTF">2023-11-27T14:50:00Z</dcterms:modified>
</cp:coreProperties>
</file>